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827B8" w14:textId="71687CE0" w:rsidR="007039E4" w:rsidRDefault="007039E4" w:rsidP="007039E4">
      <w:pPr>
        <w:pStyle w:val="Titel"/>
        <w:jc w:val="center"/>
        <w:rPr>
          <w:rFonts w:eastAsia="Microsoft YaHei Light"/>
        </w:rPr>
      </w:pPr>
      <w:bookmarkStart w:id="0" w:name="_Toc185395043"/>
      <w:r>
        <w:rPr>
          <w:rFonts w:eastAsia="Microsoft YaHei Light"/>
        </w:rPr>
        <w:t xml:space="preserve">Checklists </w:t>
      </w:r>
      <w:proofErr w:type="spellStart"/>
      <w:r>
        <w:rPr>
          <w:rFonts w:eastAsia="Microsoft YaHei Light"/>
        </w:rPr>
        <w:t>wlz</w:t>
      </w:r>
      <w:proofErr w:type="spellEnd"/>
      <w:r>
        <w:rPr>
          <w:rFonts w:eastAsia="Microsoft YaHei Light"/>
        </w:rPr>
        <w:t xml:space="preserve"> aanvragen</w:t>
      </w:r>
    </w:p>
    <w:sdt>
      <w:sdtPr>
        <w:id w:val="421457229"/>
        <w:docPartObj>
          <w:docPartGallery w:val="Table of Contents"/>
          <w:docPartUnique/>
        </w:docPartObj>
      </w:sdtPr>
      <w:sdtEndPr>
        <w:rPr>
          <w:rFonts w:ascii="Times New Roman" w:eastAsia="Arial Unicode MS" w:hAnsi="Times New Roman" w:cs="Times New Roman"/>
          <w:b/>
          <w:bCs/>
          <w:color w:val="auto"/>
          <w:sz w:val="24"/>
          <w:szCs w:val="24"/>
          <w:bdr w:val="nil"/>
          <w:lang w:val="en-US" w:eastAsia="en-US"/>
        </w:rPr>
      </w:sdtEndPr>
      <w:sdtContent>
        <w:p w14:paraId="3EBC669E" w14:textId="6AE92077" w:rsidR="007039E4" w:rsidRDefault="007039E4">
          <w:pPr>
            <w:pStyle w:val="Kopvaninhoudsopgave"/>
          </w:pPr>
          <w:r>
            <w:t>Inhoud</w:t>
          </w:r>
        </w:p>
        <w:p w14:paraId="682EF1E9" w14:textId="1E156671" w:rsidR="007039E4" w:rsidRDefault="007039E4">
          <w:pPr>
            <w:pStyle w:val="Inhopg2"/>
            <w:tabs>
              <w:tab w:val="right" w:leader="dot" w:pos="9622"/>
            </w:tabs>
            <w:rPr>
              <w:rFonts w:asciiTheme="minorHAnsi" w:eastAsiaTheme="minorEastAsia" w:hAnsiTheme="minorHAnsi" w:cstheme="minorBidi"/>
              <w:noProof/>
              <w:kern w:val="2"/>
              <w:bdr w:val="none" w:sz="0" w:space="0" w:color="auto"/>
              <w:lang w:val="nl-NL" w:eastAsia="nl-NL"/>
              <w14:ligatures w14:val="standardContextual"/>
            </w:rPr>
          </w:pPr>
          <w:r>
            <w:fldChar w:fldCharType="begin"/>
          </w:r>
          <w:r>
            <w:instrText xml:space="preserve"> TOC \o "1-3" \h \z \u </w:instrText>
          </w:r>
          <w:r>
            <w:fldChar w:fldCharType="separate"/>
          </w:r>
          <w:hyperlink w:anchor="_Toc185396869" w:history="1">
            <w:r w:rsidRPr="00677D11">
              <w:rPr>
                <w:rStyle w:val="Hyperlink"/>
                <w:rFonts w:eastAsia="Microsoft YaHei Light"/>
                <w:noProof/>
              </w:rPr>
              <w:t>Checklist voorafgaand aan aanvraag VV5</w:t>
            </w:r>
            <w:r>
              <w:rPr>
                <w:noProof/>
                <w:webHidden/>
              </w:rPr>
              <w:tab/>
            </w:r>
            <w:r>
              <w:rPr>
                <w:noProof/>
                <w:webHidden/>
              </w:rPr>
              <w:fldChar w:fldCharType="begin"/>
            </w:r>
            <w:r>
              <w:rPr>
                <w:noProof/>
                <w:webHidden/>
              </w:rPr>
              <w:instrText xml:space="preserve"> PAGEREF _Toc185396869 \h </w:instrText>
            </w:r>
            <w:r>
              <w:rPr>
                <w:noProof/>
                <w:webHidden/>
              </w:rPr>
            </w:r>
            <w:r>
              <w:rPr>
                <w:noProof/>
                <w:webHidden/>
              </w:rPr>
              <w:fldChar w:fldCharType="separate"/>
            </w:r>
            <w:r>
              <w:rPr>
                <w:noProof/>
                <w:webHidden/>
              </w:rPr>
              <w:t>2</w:t>
            </w:r>
            <w:r>
              <w:rPr>
                <w:noProof/>
                <w:webHidden/>
              </w:rPr>
              <w:fldChar w:fldCharType="end"/>
            </w:r>
          </w:hyperlink>
        </w:p>
        <w:p w14:paraId="6C03572D" w14:textId="7256E5A9" w:rsidR="007039E4" w:rsidRDefault="007039E4">
          <w:pPr>
            <w:pStyle w:val="Inhopg2"/>
            <w:tabs>
              <w:tab w:val="right" w:leader="dot" w:pos="9622"/>
            </w:tabs>
            <w:rPr>
              <w:rFonts w:asciiTheme="minorHAnsi" w:eastAsiaTheme="minorEastAsia" w:hAnsiTheme="minorHAnsi" w:cstheme="minorBidi"/>
              <w:noProof/>
              <w:kern w:val="2"/>
              <w:bdr w:val="none" w:sz="0" w:space="0" w:color="auto"/>
              <w:lang w:val="nl-NL" w:eastAsia="nl-NL"/>
              <w14:ligatures w14:val="standardContextual"/>
            </w:rPr>
          </w:pPr>
          <w:hyperlink w:anchor="_Toc185396870" w:history="1">
            <w:r w:rsidRPr="00677D11">
              <w:rPr>
                <w:rStyle w:val="Hyperlink"/>
                <w:rFonts w:eastAsia="Microsoft YaHei Light"/>
                <w:noProof/>
              </w:rPr>
              <w:t>Checklist voorafgaand aan aanvraag VV6</w:t>
            </w:r>
            <w:r>
              <w:rPr>
                <w:noProof/>
                <w:webHidden/>
              </w:rPr>
              <w:tab/>
            </w:r>
            <w:r>
              <w:rPr>
                <w:noProof/>
                <w:webHidden/>
              </w:rPr>
              <w:fldChar w:fldCharType="begin"/>
            </w:r>
            <w:r>
              <w:rPr>
                <w:noProof/>
                <w:webHidden/>
              </w:rPr>
              <w:instrText xml:space="preserve"> PAGEREF _Toc185396870 \h </w:instrText>
            </w:r>
            <w:r>
              <w:rPr>
                <w:noProof/>
                <w:webHidden/>
              </w:rPr>
            </w:r>
            <w:r>
              <w:rPr>
                <w:noProof/>
                <w:webHidden/>
              </w:rPr>
              <w:fldChar w:fldCharType="separate"/>
            </w:r>
            <w:r>
              <w:rPr>
                <w:noProof/>
                <w:webHidden/>
              </w:rPr>
              <w:t>3</w:t>
            </w:r>
            <w:r>
              <w:rPr>
                <w:noProof/>
                <w:webHidden/>
              </w:rPr>
              <w:fldChar w:fldCharType="end"/>
            </w:r>
          </w:hyperlink>
        </w:p>
        <w:p w14:paraId="573449E4" w14:textId="4DB68BD0" w:rsidR="007039E4" w:rsidRDefault="007039E4">
          <w:pPr>
            <w:pStyle w:val="Inhopg2"/>
            <w:tabs>
              <w:tab w:val="right" w:leader="dot" w:pos="9622"/>
            </w:tabs>
            <w:rPr>
              <w:rFonts w:asciiTheme="minorHAnsi" w:eastAsiaTheme="minorEastAsia" w:hAnsiTheme="minorHAnsi" w:cstheme="minorBidi"/>
              <w:noProof/>
              <w:kern w:val="2"/>
              <w:bdr w:val="none" w:sz="0" w:space="0" w:color="auto"/>
              <w:lang w:val="nl-NL" w:eastAsia="nl-NL"/>
              <w14:ligatures w14:val="standardContextual"/>
            </w:rPr>
          </w:pPr>
          <w:hyperlink w:anchor="_Toc185396871" w:history="1">
            <w:r w:rsidRPr="00677D11">
              <w:rPr>
                <w:rStyle w:val="Hyperlink"/>
                <w:rFonts w:eastAsia="Microsoft YaHei Light"/>
                <w:noProof/>
              </w:rPr>
              <w:t>Checklist voorafgaand aan aanvraag VV7</w:t>
            </w:r>
            <w:r>
              <w:rPr>
                <w:noProof/>
                <w:webHidden/>
              </w:rPr>
              <w:tab/>
            </w:r>
            <w:r>
              <w:rPr>
                <w:noProof/>
                <w:webHidden/>
              </w:rPr>
              <w:fldChar w:fldCharType="begin"/>
            </w:r>
            <w:r>
              <w:rPr>
                <w:noProof/>
                <w:webHidden/>
              </w:rPr>
              <w:instrText xml:space="preserve"> PAGEREF _Toc185396871 \h </w:instrText>
            </w:r>
            <w:r>
              <w:rPr>
                <w:noProof/>
                <w:webHidden/>
              </w:rPr>
            </w:r>
            <w:r>
              <w:rPr>
                <w:noProof/>
                <w:webHidden/>
              </w:rPr>
              <w:fldChar w:fldCharType="separate"/>
            </w:r>
            <w:r>
              <w:rPr>
                <w:noProof/>
                <w:webHidden/>
              </w:rPr>
              <w:t>4</w:t>
            </w:r>
            <w:r>
              <w:rPr>
                <w:noProof/>
                <w:webHidden/>
              </w:rPr>
              <w:fldChar w:fldCharType="end"/>
            </w:r>
          </w:hyperlink>
        </w:p>
        <w:p w14:paraId="0C038314" w14:textId="75B3C957" w:rsidR="007039E4" w:rsidRDefault="007039E4">
          <w:pPr>
            <w:pStyle w:val="Inhopg2"/>
            <w:tabs>
              <w:tab w:val="right" w:leader="dot" w:pos="9622"/>
            </w:tabs>
            <w:rPr>
              <w:rFonts w:asciiTheme="minorHAnsi" w:eastAsiaTheme="minorEastAsia" w:hAnsiTheme="minorHAnsi" w:cstheme="minorBidi"/>
              <w:noProof/>
              <w:kern w:val="2"/>
              <w:bdr w:val="none" w:sz="0" w:space="0" w:color="auto"/>
              <w:lang w:val="nl-NL" w:eastAsia="nl-NL"/>
              <w14:ligatures w14:val="standardContextual"/>
            </w:rPr>
          </w:pPr>
          <w:hyperlink w:anchor="_Toc185396872" w:history="1">
            <w:r w:rsidRPr="00677D11">
              <w:rPr>
                <w:rStyle w:val="Hyperlink"/>
                <w:rFonts w:eastAsia="Microsoft YaHei Light"/>
                <w:noProof/>
              </w:rPr>
              <w:t>Checklist voorafgaand aan aanvraag VV8</w:t>
            </w:r>
            <w:r>
              <w:rPr>
                <w:noProof/>
                <w:webHidden/>
              </w:rPr>
              <w:tab/>
            </w:r>
            <w:r>
              <w:rPr>
                <w:noProof/>
                <w:webHidden/>
              </w:rPr>
              <w:fldChar w:fldCharType="begin"/>
            </w:r>
            <w:r>
              <w:rPr>
                <w:noProof/>
                <w:webHidden/>
              </w:rPr>
              <w:instrText xml:space="preserve"> PAGEREF _Toc185396872 \h </w:instrText>
            </w:r>
            <w:r>
              <w:rPr>
                <w:noProof/>
                <w:webHidden/>
              </w:rPr>
            </w:r>
            <w:r>
              <w:rPr>
                <w:noProof/>
                <w:webHidden/>
              </w:rPr>
              <w:fldChar w:fldCharType="separate"/>
            </w:r>
            <w:r>
              <w:rPr>
                <w:noProof/>
                <w:webHidden/>
              </w:rPr>
              <w:t>5</w:t>
            </w:r>
            <w:r>
              <w:rPr>
                <w:noProof/>
                <w:webHidden/>
              </w:rPr>
              <w:fldChar w:fldCharType="end"/>
            </w:r>
          </w:hyperlink>
        </w:p>
        <w:p w14:paraId="7DC8422C" w14:textId="162268EF" w:rsidR="007039E4" w:rsidRDefault="007039E4">
          <w:pPr>
            <w:pStyle w:val="Inhopg2"/>
            <w:tabs>
              <w:tab w:val="right" w:leader="dot" w:pos="9622"/>
            </w:tabs>
            <w:rPr>
              <w:rFonts w:asciiTheme="minorHAnsi" w:eastAsiaTheme="minorEastAsia" w:hAnsiTheme="minorHAnsi" w:cstheme="minorBidi"/>
              <w:noProof/>
              <w:kern w:val="2"/>
              <w:bdr w:val="none" w:sz="0" w:space="0" w:color="auto"/>
              <w:lang w:val="nl-NL" w:eastAsia="nl-NL"/>
              <w14:ligatures w14:val="standardContextual"/>
            </w:rPr>
          </w:pPr>
          <w:hyperlink w:anchor="_Toc185396873" w:history="1">
            <w:r w:rsidRPr="00677D11">
              <w:rPr>
                <w:rStyle w:val="Hyperlink"/>
                <w:rFonts w:eastAsia="Microsoft YaHei Light"/>
                <w:noProof/>
              </w:rPr>
              <w:t>Checklist voorafgaand aan aanvraag VV9b</w:t>
            </w:r>
            <w:r>
              <w:rPr>
                <w:noProof/>
                <w:webHidden/>
              </w:rPr>
              <w:tab/>
            </w:r>
            <w:r>
              <w:rPr>
                <w:noProof/>
                <w:webHidden/>
              </w:rPr>
              <w:fldChar w:fldCharType="begin"/>
            </w:r>
            <w:r>
              <w:rPr>
                <w:noProof/>
                <w:webHidden/>
              </w:rPr>
              <w:instrText xml:space="preserve"> PAGEREF _Toc185396873 \h </w:instrText>
            </w:r>
            <w:r>
              <w:rPr>
                <w:noProof/>
                <w:webHidden/>
              </w:rPr>
            </w:r>
            <w:r>
              <w:rPr>
                <w:noProof/>
                <w:webHidden/>
              </w:rPr>
              <w:fldChar w:fldCharType="separate"/>
            </w:r>
            <w:r>
              <w:rPr>
                <w:noProof/>
                <w:webHidden/>
              </w:rPr>
              <w:t>6</w:t>
            </w:r>
            <w:r>
              <w:rPr>
                <w:noProof/>
                <w:webHidden/>
              </w:rPr>
              <w:fldChar w:fldCharType="end"/>
            </w:r>
          </w:hyperlink>
        </w:p>
        <w:p w14:paraId="5CB99DC7" w14:textId="069F7CC3" w:rsidR="007039E4" w:rsidRDefault="007039E4">
          <w:r>
            <w:rPr>
              <w:b/>
              <w:bCs/>
            </w:rPr>
            <w:fldChar w:fldCharType="end"/>
          </w:r>
        </w:p>
      </w:sdtContent>
    </w:sdt>
    <w:p w14:paraId="2B3A94CF" w14:textId="65E21FBB" w:rsidR="007039E4" w:rsidRDefault="007039E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ajorHAnsi" w:eastAsia="Microsoft YaHei Light" w:hAnsiTheme="majorHAnsi" w:cstheme="majorBidi"/>
          <w:color w:val="0F4761" w:themeColor="accent1" w:themeShade="BF"/>
          <w:kern w:val="2"/>
          <w:sz w:val="32"/>
          <w:szCs w:val="32"/>
          <w:bdr w:val="none" w:sz="0" w:space="0" w:color="auto"/>
          <w:lang w:val="nl-NL"/>
          <w14:ligatures w14:val="standardContextual"/>
        </w:rPr>
      </w:pPr>
      <w:r>
        <w:rPr>
          <w:rFonts w:eastAsia="Microsoft YaHei Light"/>
        </w:rPr>
        <w:br w:type="page"/>
      </w:r>
    </w:p>
    <w:p w14:paraId="420FD2B8" w14:textId="508B9F60" w:rsidR="007039E4" w:rsidRPr="00854639" w:rsidRDefault="007039E4" w:rsidP="007039E4">
      <w:pPr>
        <w:pStyle w:val="Kop2"/>
        <w:rPr>
          <w:rFonts w:eastAsia="Microsoft YaHei Light" w:hint="eastAsia"/>
        </w:rPr>
      </w:pPr>
      <w:bookmarkStart w:id="1" w:name="_Toc185396869"/>
      <w:r w:rsidRPr="00854639">
        <w:rPr>
          <w:rFonts w:eastAsia="Microsoft YaHei Light"/>
        </w:rPr>
        <w:lastRenderedPageBreak/>
        <w:t>Checklist voorafgaand aan aanvraag VV5</w:t>
      </w:r>
      <w:bookmarkEnd w:id="0"/>
      <w:bookmarkEnd w:id="1"/>
    </w:p>
    <w:p w14:paraId="7413B1A9" w14:textId="77777777" w:rsidR="007039E4" w:rsidRPr="00854639" w:rsidRDefault="007039E4" w:rsidP="007039E4">
      <w:pPr>
        <w:rPr>
          <w:rFonts w:ascii="Barlow Light" w:eastAsia="Microsoft YaHei Light" w:hAnsi="Barlow Light"/>
          <w:sz w:val="22"/>
          <w:szCs w:val="22"/>
          <w:lang w:val="nl-NL"/>
        </w:rPr>
      </w:pPr>
      <w:r w:rsidRPr="00854639">
        <w:rPr>
          <w:rFonts w:ascii="Barlow Light" w:eastAsia="Microsoft YaHei Light" w:hAnsi="Barlow Light"/>
          <w:sz w:val="22"/>
          <w:szCs w:val="22"/>
          <w:lang w:val="nl-NL"/>
        </w:rPr>
        <w:t>Aan de hand van de</w:t>
      </w:r>
      <w:r>
        <w:rPr>
          <w:rFonts w:ascii="Barlow Light" w:eastAsia="Microsoft YaHei Light" w:hAnsi="Barlow Light"/>
          <w:sz w:val="22"/>
          <w:szCs w:val="22"/>
          <w:lang w:val="nl-NL"/>
        </w:rPr>
        <w:t xml:space="preserve"> onderstaande</w:t>
      </w:r>
      <w:r w:rsidRPr="00854639">
        <w:rPr>
          <w:rFonts w:ascii="Barlow Light" w:eastAsia="Microsoft YaHei Light" w:hAnsi="Barlow Light"/>
          <w:sz w:val="22"/>
          <w:szCs w:val="22"/>
          <w:lang w:val="nl-NL"/>
        </w:rPr>
        <w:t xml:space="preserve"> lijst kan er worden gekeken of de situatie van een cliënt voldoet aan de voorwaarden om een VV5 aan te kunnen vragen. Kan </w:t>
      </w:r>
      <w:r>
        <w:rPr>
          <w:rFonts w:ascii="Barlow Light" w:eastAsia="Microsoft YaHei Light" w:hAnsi="Barlow Light"/>
          <w:sz w:val="22"/>
          <w:szCs w:val="22"/>
          <w:lang w:val="nl-NL"/>
        </w:rPr>
        <w:t>éé</w:t>
      </w:r>
      <w:r w:rsidRPr="00854639">
        <w:rPr>
          <w:rFonts w:ascii="Barlow Light" w:eastAsia="Microsoft YaHei Light" w:hAnsi="Barlow Light"/>
          <w:sz w:val="22"/>
          <w:szCs w:val="22"/>
          <w:lang w:val="nl-NL"/>
        </w:rPr>
        <w:t>n van de onderstaande punten niet afgestreept worden, dan komt de cliënt niet in aanmerking voor een VV5.</w:t>
      </w:r>
    </w:p>
    <w:p w14:paraId="329391E9" w14:textId="77777777" w:rsidR="007039E4" w:rsidRPr="00854639" w:rsidRDefault="007039E4" w:rsidP="007039E4">
      <w:pPr>
        <w:rPr>
          <w:rFonts w:ascii="Barlow Light" w:eastAsia="Microsoft YaHei Light" w:hAnsi="Barlow Light"/>
          <w:sz w:val="22"/>
          <w:szCs w:val="22"/>
          <w:lang w:val="nl-NL"/>
        </w:rPr>
      </w:pPr>
    </w:p>
    <w:p w14:paraId="625178AD" w14:textId="77777777" w:rsidR="007039E4" w:rsidRPr="00854639" w:rsidRDefault="007039E4" w:rsidP="007039E4">
      <w:pPr>
        <w:rPr>
          <w:rFonts w:ascii="Barlow Light" w:eastAsia="Microsoft YaHei Light" w:hAnsi="Barlow Light"/>
          <w:sz w:val="22"/>
          <w:szCs w:val="22"/>
          <w:lang w:val="nl-NL"/>
        </w:rPr>
      </w:pPr>
      <w:r w:rsidRPr="00854639">
        <w:rPr>
          <w:rFonts w:ascii="Barlow Light" w:eastAsia="Microsoft YaHei Light" w:hAnsi="Barlow Light"/>
          <w:sz w:val="22"/>
          <w:szCs w:val="22"/>
          <w:lang w:val="nl-NL"/>
        </w:rPr>
        <w:t>Voorwaarden voor aanvraag VV5:</w:t>
      </w:r>
    </w:p>
    <w:p w14:paraId="6A8F674D" w14:textId="77777777" w:rsidR="007039E4" w:rsidRDefault="007039E4" w:rsidP="007039E4">
      <w:pPr>
        <w:rPr>
          <w:rFonts w:ascii="Barlow Light" w:eastAsia="Microsoft YaHei Light" w:hAnsi="Barlow Light"/>
          <w:sz w:val="22"/>
          <w:szCs w:val="22"/>
          <w:lang w:val="nl-NL"/>
        </w:rPr>
      </w:pPr>
      <w:sdt>
        <w:sdtPr>
          <w:rPr>
            <w:rFonts w:ascii="Segoe UI Symbol" w:eastAsia="Microsoft YaHei Light" w:hAnsi="Segoe UI Symbol" w:cs="Segoe UI Symbol"/>
            <w:sz w:val="22"/>
            <w:szCs w:val="22"/>
            <w:lang w:val="nl-NL"/>
          </w:rPr>
          <w:id w:val="-870222012"/>
          <w14:checkbox>
            <w14:checked w14:val="0"/>
            <w14:checkedState w14:val="2612" w14:font="MS Gothic"/>
            <w14:uncheckedState w14:val="2610" w14:font="MS Gothic"/>
          </w14:checkbox>
        </w:sdtPr>
        <w:sdtContent>
          <w:r>
            <w:rPr>
              <w:rFonts w:ascii="MS Gothic" w:eastAsia="MS Gothic" w:hAnsi="MS Gothic" w:cs="Segoe UI Symbol" w:hint="eastAsia"/>
              <w:sz w:val="22"/>
              <w:szCs w:val="22"/>
              <w:lang w:val="nl-NL"/>
            </w:rPr>
            <w:t>☐</w:t>
          </w:r>
        </w:sdtContent>
      </w:sdt>
      <w:r w:rsidRPr="00854639">
        <w:rPr>
          <w:rFonts w:ascii="Barlow Light" w:eastAsia="Microsoft YaHei Light" w:hAnsi="Barlow Light"/>
          <w:sz w:val="22"/>
          <w:szCs w:val="22"/>
          <w:lang w:val="nl-NL"/>
        </w:rPr>
        <w:t xml:space="preserve"> De cliënt heeft een diagnose dementie.</w:t>
      </w:r>
    </w:p>
    <w:p w14:paraId="1A7AE8BD" w14:textId="77777777" w:rsidR="007039E4" w:rsidRPr="00854639" w:rsidRDefault="007039E4" w:rsidP="007039E4">
      <w:pPr>
        <w:rPr>
          <w:rFonts w:ascii="Barlow Light" w:eastAsia="Microsoft YaHei Light" w:hAnsi="Barlow Light"/>
          <w:sz w:val="22"/>
          <w:szCs w:val="22"/>
          <w:lang w:val="nl-NL"/>
        </w:rPr>
      </w:pPr>
    </w:p>
    <w:p w14:paraId="783F667C" w14:textId="77777777" w:rsidR="007039E4"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557086991"/>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854639">
        <w:rPr>
          <w:rFonts w:ascii="Barlow Light" w:eastAsia="Microsoft YaHei Light" w:hAnsi="Barlow Light"/>
          <w:sz w:val="22"/>
          <w:szCs w:val="22"/>
          <w:lang w:val="nl-NL"/>
        </w:rPr>
        <w:t>De cliënt heeft vanwege ernstige dementiële problematiek behoefte aan intensieve begeleiding en intensieve verzorging. De cliënt is (bijna) geheel zorgafhankelijk.</w:t>
      </w:r>
    </w:p>
    <w:p w14:paraId="334B9C5B" w14:textId="77777777" w:rsidR="007039E4" w:rsidRPr="00854639" w:rsidRDefault="007039E4" w:rsidP="007039E4">
      <w:pPr>
        <w:rPr>
          <w:rFonts w:ascii="Barlow Light" w:eastAsia="Microsoft YaHei Light" w:hAnsi="Barlow Light"/>
          <w:sz w:val="22"/>
          <w:szCs w:val="22"/>
          <w:lang w:val="nl-NL"/>
        </w:rPr>
      </w:pPr>
    </w:p>
    <w:p w14:paraId="76BA2BE4" w14:textId="77777777" w:rsidR="007039E4"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741781917"/>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854639">
        <w:rPr>
          <w:rFonts w:ascii="Barlow Light" w:eastAsia="Microsoft YaHei Light" w:hAnsi="Barlow Light"/>
          <w:sz w:val="22"/>
          <w:szCs w:val="22"/>
          <w:lang w:val="nl-NL"/>
        </w:rPr>
        <w:t xml:space="preserve"> Ten aanzien van de sociale redzaamheid heeft de cliënt op alle aspecten in ieder geval hulp en vaak overname van zorg nodig. Er is bij deze cliënt sprake van vergaand verlies van zelfregie en de cliënt heeft geen greep meer op het eigen doen en laten.</w:t>
      </w:r>
    </w:p>
    <w:p w14:paraId="5F32CC0D" w14:textId="77777777" w:rsidR="007039E4" w:rsidRPr="00854639" w:rsidRDefault="007039E4" w:rsidP="007039E4">
      <w:pPr>
        <w:rPr>
          <w:rFonts w:ascii="Barlow Light" w:eastAsia="Microsoft YaHei Light" w:hAnsi="Barlow Light"/>
          <w:sz w:val="22"/>
          <w:szCs w:val="22"/>
          <w:lang w:val="nl-NL"/>
        </w:rPr>
      </w:pPr>
    </w:p>
    <w:p w14:paraId="3ACB033D" w14:textId="77777777" w:rsidR="007039E4"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101799216"/>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854639">
        <w:rPr>
          <w:rFonts w:ascii="Barlow Light" w:eastAsia="Microsoft YaHei Light" w:hAnsi="Barlow Light"/>
          <w:sz w:val="22"/>
          <w:szCs w:val="22"/>
          <w:lang w:val="nl-NL"/>
        </w:rPr>
        <w:t xml:space="preserve"> Ten aanzien van de verschillende psychosociale/cognitieve functies heeft de cliënt continu hulp, toezicht en sturing nodig, omdat de cliënt veel beperkingen heeft met betrekking tot oriëntatie, concentratie en geheugen en denken. Er is sprake van volledige desoriëntatie naar tijd, plaats en persoon.</w:t>
      </w:r>
    </w:p>
    <w:p w14:paraId="1947FFF2" w14:textId="77777777" w:rsidR="007039E4" w:rsidRPr="00854639" w:rsidRDefault="007039E4" w:rsidP="007039E4">
      <w:pPr>
        <w:rPr>
          <w:rFonts w:ascii="Barlow Light" w:eastAsia="Microsoft YaHei Light" w:hAnsi="Barlow Light"/>
          <w:sz w:val="22"/>
          <w:szCs w:val="22"/>
          <w:lang w:val="nl-NL"/>
        </w:rPr>
      </w:pPr>
    </w:p>
    <w:p w14:paraId="7A32B702" w14:textId="77777777" w:rsidR="007039E4"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128626900"/>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854639">
        <w:rPr>
          <w:rFonts w:ascii="Barlow Light" w:eastAsia="Microsoft YaHei Light" w:hAnsi="Barlow Light"/>
          <w:sz w:val="22"/>
          <w:szCs w:val="22"/>
          <w:lang w:val="nl-NL"/>
        </w:rPr>
        <w:t xml:space="preserve"> Ten aanzien van ADL is betreffende alle aspecten hulp of overname van zorg nodig, waaronder eten en drinken, kleine verzorgingstaken, de persoonlijke zorg voor tanden, haren, nagels en huid, de toiletgang, het wassen en het kleden.</w:t>
      </w:r>
    </w:p>
    <w:p w14:paraId="06A3CE9A" w14:textId="77777777" w:rsidR="007039E4" w:rsidRPr="00854639" w:rsidRDefault="007039E4" w:rsidP="007039E4">
      <w:pPr>
        <w:rPr>
          <w:rFonts w:ascii="Barlow Light" w:eastAsia="Microsoft YaHei Light" w:hAnsi="Barlow Light"/>
          <w:sz w:val="22"/>
          <w:szCs w:val="22"/>
          <w:lang w:val="nl-NL"/>
        </w:rPr>
      </w:pPr>
    </w:p>
    <w:p w14:paraId="55399B9F" w14:textId="77777777" w:rsidR="007039E4"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557986944"/>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854639">
        <w:rPr>
          <w:rFonts w:ascii="Barlow Light" w:eastAsia="Microsoft YaHei Light" w:hAnsi="Barlow Light"/>
          <w:sz w:val="22"/>
          <w:szCs w:val="22"/>
          <w:lang w:val="nl-NL"/>
        </w:rPr>
        <w:t xml:space="preserve"> Ten aanzien van mobiliteit heeft de cliënt vaak hulp of overname van zorg nodig. Binnenshuis kan de cliënt zich zeer beperkt zelfstandig bewegen, buitenshuis kan dat helemaal niet.</w:t>
      </w:r>
    </w:p>
    <w:p w14:paraId="1E140D03" w14:textId="77777777" w:rsidR="007039E4" w:rsidRPr="00854639" w:rsidRDefault="007039E4" w:rsidP="007039E4">
      <w:pPr>
        <w:rPr>
          <w:rFonts w:ascii="Barlow Light" w:eastAsia="Microsoft YaHei Light" w:hAnsi="Barlow Light"/>
          <w:sz w:val="22"/>
          <w:szCs w:val="22"/>
          <w:lang w:val="nl-NL"/>
        </w:rPr>
      </w:pPr>
    </w:p>
    <w:p w14:paraId="0243F54D" w14:textId="77777777" w:rsidR="007039E4"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821689840"/>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854639">
        <w:rPr>
          <w:rFonts w:ascii="Barlow Light" w:eastAsia="Microsoft YaHei Light" w:hAnsi="Barlow Light"/>
          <w:sz w:val="22"/>
          <w:szCs w:val="22"/>
          <w:lang w:val="nl-NL"/>
        </w:rPr>
        <w:t xml:space="preserve"> Als gevolg van de kwetsbare gezondheid is verpleegkundige aandacht noodzakelijk.</w:t>
      </w:r>
    </w:p>
    <w:p w14:paraId="042629D9" w14:textId="77777777" w:rsidR="007039E4" w:rsidRPr="00854639" w:rsidRDefault="007039E4" w:rsidP="007039E4">
      <w:pPr>
        <w:rPr>
          <w:rFonts w:ascii="Barlow Light" w:eastAsia="Microsoft YaHei Light" w:hAnsi="Barlow Light"/>
          <w:sz w:val="22"/>
          <w:szCs w:val="22"/>
          <w:lang w:val="nl-NL"/>
        </w:rPr>
      </w:pPr>
    </w:p>
    <w:p w14:paraId="47201704" w14:textId="77777777" w:rsidR="007039E4"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126537039"/>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854639">
        <w:rPr>
          <w:rFonts w:ascii="Barlow Light" w:eastAsia="Microsoft YaHei Light" w:hAnsi="Barlow Light"/>
          <w:sz w:val="22"/>
          <w:szCs w:val="22"/>
          <w:lang w:val="nl-NL"/>
        </w:rPr>
        <w:t xml:space="preserve"> De cliënt heeft een structurele behoefte aan zorg, op meerdere momenten per dag.</w:t>
      </w:r>
    </w:p>
    <w:p w14:paraId="351FD33B" w14:textId="77777777" w:rsidR="007039E4" w:rsidRPr="00854639" w:rsidRDefault="007039E4" w:rsidP="007039E4">
      <w:pPr>
        <w:rPr>
          <w:rFonts w:ascii="Barlow Light" w:eastAsia="Microsoft YaHei Light" w:hAnsi="Barlow Light"/>
          <w:sz w:val="22"/>
          <w:szCs w:val="22"/>
          <w:lang w:val="nl-NL"/>
        </w:rPr>
      </w:pPr>
    </w:p>
    <w:p w14:paraId="20F7405F" w14:textId="77777777" w:rsidR="007039E4"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888796947"/>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854639">
        <w:rPr>
          <w:rFonts w:ascii="Barlow Light" w:eastAsia="Microsoft YaHei Light" w:hAnsi="Barlow Light"/>
          <w:sz w:val="22"/>
          <w:szCs w:val="22"/>
          <w:lang w:val="nl-NL"/>
        </w:rPr>
        <w:t xml:space="preserve"> In het geval van </w:t>
      </w:r>
      <w:r>
        <w:rPr>
          <w:rFonts w:ascii="Barlow Light" w:eastAsia="Microsoft YaHei Light" w:hAnsi="Barlow Light"/>
          <w:sz w:val="22"/>
          <w:szCs w:val="22"/>
          <w:lang w:val="nl-NL"/>
        </w:rPr>
        <w:t>onvrijwillige zorg volgens de wet zorg en dwang: de</w:t>
      </w:r>
      <w:r w:rsidRPr="00854639">
        <w:rPr>
          <w:rFonts w:ascii="Barlow Light" w:eastAsia="Microsoft YaHei Light" w:hAnsi="Barlow Light"/>
          <w:sz w:val="22"/>
          <w:szCs w:val="22"/>
          <w:lang w:val="nl-NL"/>
        </w:rPr>
        <w:t xml:space="preserve"> </w:t>
      </w:r>
      <w:r>
        <w:rPr>
          <w:rFonts w:ascii="Barlow Light" w:eastAsia="Microsoft YaHei Light" w:hAnsi="Barlow Light"/>
          <w:sz w:val="22"/>
          <w:szCs w:val="22"/>
          <w:lang w:val="nl-NL"/>
        </w:rPr>
        <w:t xml:space="preserve">ingezette onvrijwillige zorg is </w:t>
      </w:r>
    </w:p>
    <w:p w14:paraId="486D505B" w14:textId="77777777" w:rsidR="007039E4" w:rsidRPr="00854639" w:rsidRDefault="007039E4" w:rsidP="007039E4">
      <w:pPr>
        <w:rPr>
          <w:rFonts w:ascii="Barlow Light" w:eastAsia="Microsoft YaHei Light" w:hAnsi="Barlow Light"/>
          <w:sz w:val="22"/>
          <w:szCs w:val="22"/>
          <w:lang w:val="nl-NL"/>
        </w:rPr>
      </w:pPr>
      <w:r w:rsidRPr="00854639">
        <w:rPr>
          <w:rFonts w:ascii="Barlow Light" w:eastAsia="Microsoft YaHei Light" w:hAnsi="Barlow Light"/>
          <w:sz w:val="22"/>
          <w:szCs w:val="22"/>
          <w:lang w:val="nl-NL"/>
        </w:rPr>
        <w:t>vastgelegd.</w:t>
      </w:r>
    </w:p>
    <w:p w14:paraId="24B096B7" w14:textId="77777777" w:rsidR="007039E4" w:rsidRPr="00854639" w:rsidRDefault="007039E4" w:rsidP="007039E4">
      <w:pPr>
        <w:rPr>
          <w:rFonts w:ascii="Barlow Light" w:eastAsia="Microsoft YaHei Light" w:hAnsi="Barlow Light"/>
          <w:sz w:val="22"/>
          <w:szCs w:val="22"/>
          <w:lang w:val="nl-NL"/>
        </w:rPr>
      </w:pPr>
      <w:r w:rsidRPr="00854639">
        <w:rPr>
          <w:rFonts w:ascii="Barlow Light" w:eastAsia="Microsoft YaHei Light" w:hAnsi="Barlow Light"/>
          <w:sz w:val="22"/>
          <w:szCs w:val="22"/>
          <w:lang w:val="nl-NL"/>
        </w:rPr>
        <w:t> </w:t>
      </w:r>
    </w:p>
    <w:p w14:paraId="2592B449" w14:textId="77777777" w:rsidR="007039E4" w:rsidRDefault="007039E4" w:rsidP="007039E4">
      <w:pPr>
        <w:rPr>
          <w:rFonts w:ascii="Barlow Light" w:eastAsia="Microsoft YaHei Light" w:hAnsi="Barlow Light"/>
          <w:sz w:val="22"/>
          <w:szCs w:val="22"/>
          <w:lang w:val="nl-NL"/>
        </w:rPr>
      </w:pPr>
      <w:r>
        <w:rPr>
          <w:rFonts w:ascii="Barlow Light" w:eastAsia="Microsoft YaHei Light" w:hAnsi="Barlow Light"/>
          <w:sz w:val="22"/>
          <w:szCs w:val="22"/>
          <w:lang w:val="nl-NL"/>
        </w:rPr>
        <w:br w:type="page"/>
      </w:r>
    </w:p>
    <w:p w14:paraId="081B2B24" w14:textId="176E0569" w:rsidR="007039E4" w:rsidRPr="00854639" w:rsidRDefault="007039E4" w:rsidP="007039E4">
      <w:pPr>
        <w:pStyle w:val="Kop2"/>
        <w:rPr>
          <w:rFonts w:eastAsia="Microsoft YaHei Light" w:hint="eastAsia"/>
        </w:rPr>
      </w:pPr>
      <w:bookmarkStart w:id="2" w:name="_Toc185395044"/>
      <w:bookmarkStart w:id="3" w:name="_Toc185396870"/>
      <w:r w:rsidRPr="00854639">
        <w:rPr>
          <w:rFonts w:eastAsia="Microsoft YaHei Light"/>
        </w:rPr>
        <w:lastRenderedPageBreak/>
        <w:t>Checklist voorafgaand aan aanvraag VV6</w:t>
      </w:r>
      <w:bookmarkEnd w:id="2"/>
      <w:bookmarkEnd w:id="3"/>
    </w:p>
    <w:p w14:paraId="1552B6A8" w14:textId="77777777" w:rsidR="007039E4" w:rsidRPr="00854639" w:rsidRDefault="007039E4" w:rsidP="007039E4">
      <w:pPr>
        <w:rPr>
          <w:rFonts w:ascii="Barlow Light" w:eastAsia="Microsoft YaHei Light" w:hAnsi="Barlow Light"/>
          <w:sz w:val="22"/>
          <w:szCs w:val="22"/>
          <w:lang w:val="nl-NL"/>
        </w:rPr>
      </w:pPr>
      <w:r w:rsidRPr="00854639">
        <w:rPr>
          <w:rFonts w:ascii="Barlow Light" w:eastAsia="Microsoft YaHei Light" w:hAnsi="Barlow Light"/>
          <w:sz w:val="22"/>
          <w:szCs w:val="22"/>
          <w:lang w:val="nl-NL"/>
        </w:rPr>
        <w:t xml:space="preserve">Aan de hand van deze lijst kan er worden gekeken of de situatie van een cliënt voldoet aan de voorwaarden om een VV6 aan te kunnen vragen. Kan </w:t>
      </w:r>
      <w:r>
        <w:rPr>
          <w:rFonts w:ascii="Barlow Light" w:eastAsia="Microsoft YaHei Light" w:hAnsi="Barlow Light"/>
          <w:sz w:val="22"/>
          <w:szCs w:val="22"/>
          <w:lang w:val="nl-NL"/>
        </w:rPr>
        <w:t>éé</w:t>
      </w:r>
      <w:r w:rsidRPr="00854639">
        <w:rPr>
          <w:rFonts w:ascii="Barlow Light" w:eastAsia="Microsoft YaHei Light" w:hAnsi="Barlow Light"/>
          <w:sz w:val="22"/>
          <w:szCs w:val="22"/>
          <w:lang w:val="nl-NL"/>
        </w:rPr>
        <w:t>n van de onderstaande punten niet afgestreept worden, dan komt de cliënt niet in aanmerking voor een VV6.</w:t>
      </w:r>
    </w:p>
    <w:p w14:paraId="213615D0" w14:textId="77777777" w:rsidR="007039E4" w:rsidRPr="00854639" w:rsidRDefault="007039E4" w:rsidP="007039E4">
      <w:pPr>
        <w:rPr>
          <w:rFonts w:ascii="Barlow Light" w:eastAsia="Microsoft YaHei Light" w:hAnsi="Barlow Light"/>
          <w:sz w:val="22"/>
          <w:szCs w:val="22"/>
          <w:lang w:val="nl-NL"/>
        </w:rPr>
      </w:pPr>
    </w:p>
    <w:p w14:paraId="32EF8AAE" w14:textId="77777777" w:rsidR="007039E4" w:rsidRPr="00854639" w:rsidRDefault="007039E4" w:rsidP="007039E4">
      <w:pPr>
        <w:rPr>
          <w:rFonts w:ascii="Barlow Light" w:eastAsia="Microsoft YaHei Light" w:hAnsi="Barlow Light"/>
          <w:sz w:val="22"/>
          <w:szCs w:val="22"/>
          <w:lang w:val="nl-NL"/>
        </w:rPr>
      </w:pPr>
      <w:r w:rsidRPr="00854639">
        <w:rPr>
          <w:rFonts w:ascii="Barlow Light" w:eastAsia="Microsoft YaHei Light" w:hAnsi="Barlow Light"/>
          <w:sz w:val="22"/>
          <w:szCs w:val="22"/>
          <w:lang w:val="nl-NL"/>
        </w:rPr>
        <w:t>Voorwaarden voor aanvraag VV6:</w:t>
      </w:r>
    </w:p>
    <w:p w14:paraId="2AA7FEF1" w14:textId="77777777" w:rsidR="007039E4"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662298369"/>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854639">
        <w:rPr>
          <w:rFonts w:ascii="Barlow Light" w:eastAsia="Microsoft YaHei Light" w:hAnsi="Barlow Light"/>
          <w:sz w:val="22"/>
          <w:szCs w:val="22"/>
          <w:lang w:val="nl-NL"/>
        </w:rPr>
        <w:t xml:space="preserve"> De cliënt heeft vanwege ernstige somatische beperkingen op veel momenten van de dag behoefte aan begeleiding, intensieve verzorging en verpleging, in een beschermende woonomgeving.</w:t>
      </w:r>
    </w:p>
    <w:p w14:paraId="09EC3334" w14:textId="77777777" w:rsidR="007039E4" w:rsidRPr="00854639" w:rsidRDefault="007039E4" w:rsidP="007039E4">
      <w:pPr>
        <w:rPr>
          <w:rFonts w:ascii="Barlow Light" w:eastAsia="Microsoft YaHei Light" w:hAnsi="Barlow Light"/>
          <w:sz w:val="22"/>
          <w:szCs w:val="22"/>
          <w:lang w:val="nl-NL"/>
        </w:rPr>
      </w:pPr>
    </w:p>
    <w:p w14:paraId="45750897" w14:textId="77777777" w:rsidR="007039E4"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614875533"/>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854639">
        <w:rPr>
          <w:rFonts w:ascii="Barlow Light" w:eastAsia="Microsoft YaHei Light" w:hAnsi="Barlow Light"/>
          <w:sz w:val="22"/>
          <w:szCs w:val="22"/>
          <w:lang w:val="nl-NL"/>
        </w:rPr>
        <w:t xml:space="preserve"> Ten aanzien van de sociale redzaamheid heeft de cliënt een begeleidingsbehoefte betreffende het begrijpen wat anderen zeggen, het begrijpelijk maken naar anderen. Soms is hierbij toezicht en stimulatie nodig. Betreffende de overige aspecten van sociale redzaamheid is in het algemeen hulp bij of overname van zorg nodig, hieronder vallen initiëren en uitvoeren van eenvoudige en complexe taken. De cliënt is niet zijn zelfregie kwijt.</w:t>
      </w:r>
    </w:p>
    <w:p w14:paraId="35D75343" w14:textId="77777777" w:rsidR="007039E4" w:rsidRPr="00854639" w:rsidRDefault="007039E4" w:rsidP="007039E4">
      <w:pPr>
        <w:rPr>
          <w:rFonts w:ascii="Barlow Light" w:eastAsia="Microsoft YaHei Light" w:hAnsi="Barlow Light"/>
          <w:sz w:val="22"/>
          <w:szCs w:val="22"/>
          <w:lang w:val="nl-NL"/>
        </w:rPr>
      </w:pPr>
    </w:p>
    <w:p w14:paraId="20A1F2FB" w14:textId="77777777" w:rsidR="007039E4"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112121695"/>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854639">
        <w:rPr>
          <w:rFonts w:ascii="Barlow Light" w:eastAsia="Microsoft YaHei Light" w:hAnsi="Barlow Light"/>
          <w:sz w:val="22"/>
          <w:szCs w:val="22"/>
          <w:lang w:val="nl-NL"/>
        </w:rPr>
        <w:t xml:space="preserve"> Ten aanzien van de psychosociale/cognitieve functies heeft de cliënt, betreffende concentratie, motivatie en psychosociaal welbevinden, vaak of continu hulp, toezicht of sturing nodig, vanwege een combinatie van fysieke en psychische moeilijkheden.</w:t>
      </w:r>
    </w:p>
    <w:p w14:paraId="7FF33F27" w14:textId="77777777" w:rsidR="007039E4" w:rsidRPr="00854639" w:rsidRDefault="007039E4" w:rsidP="007039E4">
      <w:pPr>
        <w:rPr>
          <w:rFonts w:ascii="Barlow Light" w:eastAsia="Microsoft YaHei Light" w:hAnsi="Barlow Light"/>
          <w:sz w:val="22"/>
          <w:szCs w:val="22"/>
          <w:lang w:val="nl-NL"/>
        </w:rPr>
      </w:pPr>
    </w:p>
    <w:p w14:paraId="31CAAF4F" w14:textId="77777777" w:rsidR="007039E4"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407572305"/>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854639">
        <w:rPr>
          <w:rFonts w:ascii="Barlow Light" w:eastAsia="Microsoft YaHei Light" w:hAnsi="Barlow Light"/>
          <w:sz w:val="22"/>
          <w:szCs w:val="22"/>
          <w:lang w:val="nl-NL"/>
        </w:rPr>
        <w:t xml:space="preserve"> Ten aanzien van de verschillende aspecten van ADL heeft de cliënt in het algemeen overname van zorg nodig. Betreffende eten en drinken kan toezicht en stimulatie in sommige situaties voldoende zijn.</w:t>
      </w:r>
    </w:p>
    <w:p w14:paraId="47B43228" w14:textId="77777777" w:rsidR="007039E4" w:rsidRPr="00854639" w:rsidRDefault="007039E4" w:rsidP="007039E4">
      <w:pPr>
        <w:rPr>
          <w:rFonts w:ascii="Barlow Light" w:eastAsia="Microsoft YaHei Light" w:hAnsi="Barlow Light"/>
          <w:sz w:val="22"/>
          <w:szCs w:val="22"/>
          <w:lang w:val="nl-NL"/>
        </w:rPr>
      </w:pPr>
    </w:p>
    <w:p w14:paraId="66F4F4CE" w14:textId="77777777" w:rsidR="007039E4"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926801449"/>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854639">
        <w:rPr>
          <w:rFonts w:ascii="Barlow Light" w:eastAsia="Microsoft YaHei Light" w:hAnsi="Barlow Light"/>
          <w:sz w:val="22"/>
          <w:szCs w:val="22"/>
          <w:lang w:val="nl-NL"/>
        </w:rPr>
        <w:t xml:space="preserve"> Ten aanzien van mobiliteit heeft de cliënt zowel binnenshuis- als buitenshuis overname van zorg nodig.</w:t>
      </w:r>
    </w:p>
    <w:p w14:paraId="5E607F97" w14:textId="77777777" w:rsidR="007039E4" w:rsidRPr="00854639" w:rsidRDefault="007039E4" w:rsidP="007039E4">
      <w:pPr>
        <w:rPr>
          <w:rFonts w:ascii="Barlow Light" w:eastAsia="Microsoft YaHei Light" w:hAnsi="Barlow Light"/>
          <w:sz w:val="22"/>
          <w:szCs w:val="22"/>
          <w:lang w:val="nl-NL"/>
        </w:rPr>
      </w:pPr>
    </w:p>
    <w:p w14:paraId="370BAE41" w14:textId="77777777" w:rsidR="007039E4"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259603849"/>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854639">
        <w:rPr>
          <w:rFonts w:ascii="Barlow Light" w:eastAsia="Microsoft YaHei Light" w:hAnsi="Barlow Light"/>
          <w:sz w:val="22"/>
          <w:szCs w:val="22"/>
          <w:lang w:val="nl-NL"/>
        </w:rPr>
        <w:t xml:space="preserve"> De cliënt heeft continu behoefte aan verpleegkundige aandacht (o.a. wondverzorging, pijnbestrijding).</w:t>
      </w:r>
    </w:p>
    <w:p w14:paraId="5628CAC1" w14:textId="77777777" w:rsidR="007039E4" w:rsidRPr="00854639" w:rsidRDefault="007039E4" w:rsidP="007039E4">
      <w:pPr>
        <w:rPr>
          <w:rFonts w:ascii="Barlow Light" w:eastAsia="Microsoft YaHei Light" w:hAnsi="Barlow Light"/>
          <w:sz w:val="22"/>
          <w:szCs w:val="22"/>
          <w:lang w:val="nl-NL"/>
        </w:rPr>
      </w:pPr>
    </w:p>
    <w:p w14:paraId="75F73177" w14:textId="77777777" w:rsidR="007039E4" w:rsidRPr="00854639"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720116549"/>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854639">
        <w:rPr>
          <w:rFonts w:ascii="Barlow Light" w:eastAsia="Microsoft YaHei Light" w:hAnsi="Barlow Light"/>
          <w:sz w:val="22"/>
          <w:szCs w:val="22"/>
          <w:lang w:val="nl-NL"/>
        </w:rPr>
        <w:t xml:space="preserve"> De cliënt heeft een structurele behoefte aan zorg, op meerdere momenten per dag.</w:t>
      </w:r>
    </w:p>
    <w:p w14:paraId="27319CE4" w14:textId="77777777" w:rsidR="007039E4" w:rsidRPr="00854639" w:rsidRDefault="007039E4" w:rsidP="007039E4">
      <w:pPr>
        <w:rPr>
          <w:rFonts w:ascii="Barlow Light" w:eastAsia="Microsoft YaHei Light" w:hAnsi="Barlow Light"/>
          <w:sz w:val="22"/>
          <w:szCs w:val="22"/>
          <w:lang w:val="nl-NL"/>
        </w:rPr>
      </w:pPr>
      <w:r w:rsidRPr="00854639">
        <w:rPr>
          <w:rFonts w:ascii="Barlow Light" w:eastAsia="Microsoft YaHei Light" w:hAnsi="Barlow Light"/>
          <w:sz w:val="22"/>
          <w:szCs w:val="22"/>
          <w:lang w:val="nl-NL"/>
        </w:rPr>
        <w:t> </w:t>
      </w:r>
    </w:p>
    <w:p w14:paraId="355C97A4" w14:textId="77777777" w:rsidR="007039E4" w:rsidRDefault="007039E4" w:rsidP="007039E4">
      <w:pPr>
        <w:rPr>
          <w:rFonts w:ascii="Barlow Light" w:eastAsia="Microsoft YaHei Light" w:hAnsi="Barlow Light"/>
          <w:sz w:val="22"/>
          <w:szCs w:val="22"/>
          <w:lang w:val="nl-NL"/>
        </w:rPr>
      </w:pPr>
      <w:r>
        <w:rPr>
          <w:rFonts w:ascii="Barlow Light" w:eastAsia="Microsoft YaHei Light" w:hAnsi="Barlow Light"/>
          <w:sz w:val="22"/>
          <w:szCs w:val="22"/>
          <w:lang w:val="nl-NL"/>
        </w:rPr>
        <w:br w:type="page"/>
      </w:r>
    </w:p>
    <w:p w14:paraId="3C324CFD" w14:textId="72D25752" w:rsidR="007039E4" w:rsidRPr="00305A71" w:rsidRDefault="007039E4" w:rsidP="007039E4">
      <w:pPr>
        <w:pStyle w:val="Kop2"/>
        <w:rPr>
          <w:rFonts w:eastAsia="Microsoft YaHei Light" w:hint="eastAsia"/>
        </w:rPr>
      </w:pPr>
      <w:bookmarkStart w:id="4" w:name="_Toc185395045"/>
      <w:bookmarkStart w:id="5" w:name="_Toc185396871"/>
      <w:r w:rsidRPr="00305A71">
        <w:rPr>
          <w:rFonts w:eastAsia="Microsoft YaHei Light"/>
        </w:rPr>
        <w:lastRenderedPageBreak/>
        <w:t>Checklist voorafgaand aan aanvraag VV7</w:t>
      </w:r>
      <w:bookmarkEnd w:id="4"/>
      <w:bookmarkEnd w:id="5"/>
    </w:p>
    <w:p w14:paraId="70C05AA7" w14:textId="77777777" w:rsidR="007039E4" w:rsidRPr="00305A71" w:rsidRDefault="007039E4" w:rsidP="007039E4">
      <w:pPr>
        <w:rPr>
          <w:rFonts w:ascii="Barlow Light" w:eastAsia="Microsoft YaHei Light" w:hAnsi="Barlow Light"/>
          <w:sz w:val="22"/>
          <w:szCs w:val="22"/>
          <w:lang w:val="nl-NL"/>
        </w:rPr>
      </w:pPr>
      <w:r w:rsidRPr="00305A71">
        <w:rPr>
          <w:rFonts w:ascii="Barlow Light" w:eastAsia="Microsoft YaHei Light" w:hAnsi="Barlow Light"/>
          <w:sz w:val="22"/>
          <w:szCs w:val="22"/>
          <w:lang w:val="nl-NL"/>
        </w:rPr>
        <w:t xml:space="preserve">Aan de hand van deze lijst kan er worden gekeken of de situatie van een cliënt voldoet aan de voorwaarden om een VV7 aan te kunnen vragen. Kan </w:t>
      </w:r>
      <w:r>
        <w:rPr>
          <w:rFonts w:ascii="Barlow Light" w:eastAsia="Microsoft YaHei Light" w:hAnsi="Barlow Light"/>
          <w:sz w:val="22"/>
          <w:szCs w:val="22"/>
          <w:lang w:val="nl-NL"/>
        </w:rPr>
        <w:t>éé</w:t>
      </w:r>
      <w:r w:rsidRPr="00305A71">
        <w:rPr>
          <w:rFonts w:ascii="Barlow Light" w:eastAsia="Microsoft YaHei Light" w:hAnsi="Barlow Light"/>
          <w:sz w:val="22"/>
          <w:szCs w:val="22"/>
          <w:lang w:val="nl-NL"/>
        </w:rPr>
        <w:t>n van de onderstaande punten niet afgestreept worden, dan komt de cliënt niet in aanmerking voor een VV7.</w:t>
      </w:r>
    </w:p>
    <w:p w14:paraId="1E62A338" w14:textId="77777777" w:rsidR="007039E4" w:rsidRPr="00305A71" w:rsidRDefault="007039E4" w:rsidP="007039E4">
      <w:pPr>
        <w:rPr>
          <w:rFonts w:ascii="Barlow Light" w:eastAsia="Microsoft YaHei Light" w:hAnsi="Barlow Light"/>
          <w:sz w:val="22"/>
          <w:szCs w:val="22"/>
          <w:lang w:val="nl-NL"/>
        </w:rPr>
      </w:pPr>
    </w:p>
    <w:p w14:paraId="491C5A35" w14:textId="77777777" w:rsidR="007039E4" w:rsidRPr="00305A71" w:rsidRDefault="007039E4" w:rsidP="007039E4">
      <w:pPr>
        <w:rPr>
          <w:rFonts w:ascii="Barlow Light" w:eastAsia="Microsoft YaHei Light" w:hAnsi="Barlow Light"/>
          <w:sz w:val="22"/>
          <w:szCs w:val="22"/>
          <w:lang w:val="nl-NL"/>
        </w:rPr>
      </w:pPr>
      <w:r w:rsidRPr="00305A71">
        <w:rPr>
          <w:rFonts w:ascii="Barlow Light" w:eastAsia="Microsoft YaHei Light" w:hAnsi="Barlow Light"/>
          <w:sz w:val="22"/>
          <w:szCs w:val="22"/>
          <w:lang w:val="nl-NL"/>
        </w:rPr>
        <w:t>Voorwaarden voor aanvraag VV7:</w:t>
      </w:r>
    </w:p>
    <w:p w14:paraId="5FBD8C4D"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81257584"/>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de cliënt heeft een diagnose dementie.</w:t>
      </w:r>
    </w:p>
    <w:p w14:paraId="05BC5924" w14:textId="77777777" w:rsidR="007039E4" w:rsidRPr="00305A71" w:rsidRDefault="007039E4" w:rsidP="007039E4">
      <w:pPr>
        <w:rPr>
          <w:rFonts w:ascii="Barlow Light" w:eastAsia="Microsoft YaHei Light" w:hAnsi="Barlow Light"/>
          <w:sz w:val="22"/>
          <w:szCs w:val="22"/>
          <w:lang w:val="nl-NL"/>
        </w:rPr>
      </w:pPr>
    </w:p>
    <w:p w14:paraId="25B47486"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835225462"/>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Is er een artikel 21 aanwezig? (Wanneer deze niet aanwezig is, moet deze voor of gelijktijdig met de </w:t>
      </w:r>
      <w:r>
        <w:rPr>
          <w:rFonts w:ascii="Barlow Light" w:eastAsia="Microsoft YaHei Light" w:hAnsi="Barlow Light"/>
          <w:sz w:val="22"/>
          <w:szCs w:val="22"/>
          <w:lang w:val="nl-NL"/>
        </w:rPr>
        <w:t>VV</w:t>
      </w:r>
      <w:r w:rsidRPr="00305A71">
        <w:rPr>
          <w:rFonts w:ascii="Barlow Light" w:eastAsia="Microsoft YaHei Light" w:hAnsi="Barlow Light"/>
          <w:sz w:val="22"/>
          <w:szCs w:val="22"/>
          <w:lang w:val="nl-NL"/>
        </w:rPr>
        <w:t>7 worden aangevraagd, met bijbehorend machtigingsformulier.)</w:t>
      </w:r>
    </w:p>
    <w:p w14:paraId="16E7063C" w14:textId="77777777" w:rsidR="007039E4" w:rsidRPr="00305A71" w:rsidRDefault="007039E4" w:rsidP="007039E4">
      <w:pPr>
        <w:rPr>
          <w:rFonts w:ascii="Barlow Light" w:eastAsia="Microsoft YaHei Light" w:hAnsi="Barlow Light"/>
          <w:sz w:val="22"/>
          <w:szCs w:val="22"/>
          <w:lang w:val="nl-NL"/>
        </w:rPr>
      </w:pPr>
    </w:p>
    <w:p w14:paraId="37E6DF33"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653203949"/>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De cliënt heeft op grond van een chronische ziekte specifieke begeleiding nodig in combinatie met zeer intensieve verzorging en verpleging in een beschermende woonomgeving.</w:t>
      </w:r>
    </w:p>
    <w:p w14:paraId="2F0D723B" w14:textId="77777777" w:rsidR="007039E4" w:rsidRPr="00305A71" w:rsidRDefault="007039E4" w:rsidP="007039E4">
      <w:pPr>
        <w:rPr>
          <w:rFonts w:ascii="Barlow Light" w:eastAsia="Microsoft YaHei Light" w:hAnsi="Barlow Light"/>
          <w:sz w:val="22"/>
          <w:szCs w:val="22"/>
          <w:lang w:val="nl-NL"/>
        </w:rPr>
      </w:pPr>
    </w:p>
    <w:p w14:paraId="31E41EF2"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504717687"/>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Ten aanzien van de sociale redzaamheid heeft de cliënt volledige begeleiding nodig, overname van taken is noodzakelijk. Met name bestaat er sterke behoefte aan het bieden van dag structurering. Cliënt kan niet of nauwelijks zelfstandig deelnemen aan het maatschappelijk leven, communiceren, zelfstandig besluiten nemen, complexe taken initiëren en regie voeren over het eigen leven. De cliënt heeft behoefte aan een vaste structuur en hulp bij het organiseren van de dag.</w:t>
      </w:r>
    </w:p>
    <w:p w14:paraId="1783F7C4" w14:textId="77777777" w:rsidR="007039E4" w:rsidRPr="00305A71" w:rsidRDefault="007039E4" w:rsidP="007039E4">
      <w:pPr>
        <w:rPr>
          <w:rFonts w:ascii="Barlow Light" w:eastAsia="Microsoft YaHei Light" w:hAnsi="Barlow Light"/>
          <w:sz w:val="22"/>
          <w:szCs w:val="22"/>
          <w:lang w:val="nl-NL"/>
        </w:rPr>
      </w:pPr>
    </w:p>
    <w:p w14:paraId="3CC4E97A"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090431523"/>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Ten aanzien van de psychosociale/cognitieve functies heeft de cliënt continu hulp, toezicht of sturing en begeleiding nodig, omdat er onder andere sprake is van beperkingen op het gebied van oriëntatie, geheugen en denken, concentratie en motivatie. Daarnaast kan extra begeleiding nodig zijn om familieleden te leren omgaan met de veranderde persoon.</w:t>
      </w:r>
    </w:p>
    <w:p w14:paraId="693DCDE7" w14:textId="77777777" w:rsidR="007039E4" w:rsidRPr="00305A71" w:rsidRDefault="007039E4" w:rsidP="007039E4">
      <w:pPr>
        <w:rPr>
          <w:rFonts w:ascii="Barlow Light" w:eastAsia="Microsoft YaHei Light" w:hAnsi="Barlow Light"/>
          <w:sz w:val="22"/>
          <w:szCs w:val="22"/>
          <w:lang w:val="nl-NL"/>
        </w:rPr>
      </w:pPr>
    </w:p>
    <w:p w14:paraId="0310F5EE"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759045509"/>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Ten aanzien van de verschillende aspecten van ADL heeft de cliënt veel hulp nodig. Met name bij kleine verzorgingstaken, de persoonlijke zorg voor tanden, haren, nagels en huid en bij het wassen kan ook behoefte zijn aan overname van zorg.</w:t>
      </w:r>
    </w:p>
    <w:p w14:paraId="3CB76B3A" w14:textId="77777777" w:rsidR="007039E4" w:rsidRPr="00305A71" w:rsidRDefault="007039E4" w:rsidP="007039E4">
      <w:pPr>
        <w:rPr>
          <w:rFonts w:ascii="Barlow Light" w:eastAsia="Microsoft YaHei Light" w:hAnsi="Barlow Light"/>
          <w:sz w:val="22"/>
          <w:szCs w:val="22"/>
          <w:lang w:val="nl-NL"/>
        </w:rPr>
      </w:pPr>
    </w:p>
    <w:p w14:paraId="639959A7"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636794729"/>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Ten aanzien van mobiliteit heeft de cliënt binnenshuis veelal hulp nodig. Ten aanzien van mobiliteit buitenshuis is overname van zorg nodig. Verpleging is nodig om de chronische ziekte in de gaten te houden en eventueel passende maatregelen te nemen.</w:t>
      </w:r>
    </w:p>
    <w:p w14:paraId="0D113463" w14:textId="77777777" w:rsidR="007039E4" w:rsidRPr="00305A71" w:rsidRDefault="007039E4" w:rsidP="007039E4">
      <w:pPr>
        <w:rPr>
          <w:rFonts w:ascii="Barlow Light" w:eastAsia="Microsoft YaHei Light" w:hAnsi="Barlow Light"/>
          <w:sz w:val="22"/>
          <w:szCs w:val="22"/>
          <w:lang w:val="nl-NL"/>
        </w:rPr>
      </w:pPr>
    </w:p>
    <w:p w14:paraId="68136FD6"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790034700"/>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Er is bij deze cliënt sprake van gedragsproblematiek, waardoor in die situaties vaak of continu hulp, toezicht of sturing nodig is. De aard van de gedragsproblematiek is divers, maar reactief gedrag met betrekking tot interactie en verbaal agressief gedrag komen in veel situaties voor.</w:t>
      </w:r>
    </w:p>
    <w:p w14:paraId="4CB65595" w14:textId="77777777" w:rsidR="007039E4" w:rsidRPr="00305A71" w:rsidRDefault="007039E4" w:rsidP="007039E4">
      <w:pPr>
        <w:rPr>
          <w:rFonts w:ascii="Barlow Light" w:eastAsia="Microsoft YaHei Light" w:hAnsi="Barlow Light"/>
          <w:sz w:val="22"/>
          <w:szCs w:val="22"/>
          <w:lang w:val="nl-NL"/>
        </w:rPr>
      </w:pPr>
    </w:p>
    <w:p w14:paraId="09FE241A"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560063526"/>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De cliënt heeft een structurele behoefte aan zorg, op meerdere momenten per dag.</w:t>
      </w:r>
    </w:p>
    <w:p w14:paraId="75BBAD4B" w14:textId="77777777" w:rsidR="007039E4" w:rsidRPr="00305A71" w:rsidRDefault="007039E4" w:rsidP="007039E4">
      <w:pPr>
        <w:rPr>
          <w:rFonts w:ascii="Barlow Light" w:eastAsia="Microsoft YaHei Light" w:hAnsi="Barlow Light"/>
          <w:sz w:val="22"/>
          <w:szCs w:val="22"/>
          <w:lang w:val="nl-NL"/>
        </w:rPr>
      </w:pPr>
    </w:p>
    <w:p w14:paraId="3BF40AC3"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019824817"/>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Er is een psycholoog betrokken en er is een behandelplan/ benaderingsplan aanwezig. Behandelplan is reeds geëvalueerd. </w:t>
      </w:r>
    </w:p>
    <w:p w14:paraId="1C4D9FB4" w14:textId="77777777" w:rsidR="007039E4" w:rsidRPr="00305A71" w:rsidRDefault="007039E4" w:rsidP="007039E4">
      <w:pPr>
        <w:rPr>
          <w:rFonts w:ascii="Barlow Light" w:eastAsia="Microsoft YaHei Light" w:hAnsi="Barlow Light"/>
          <w:sz w:val="22"/>
          <w:szCs w:val="22"/>
          <w:lang w:val="nl-NL"/>
        </w:rPr>
      </w:pPr>
    </w:p>
    <w:p w14:paraId="68F46D18" w14:textId="77777777" w:rsidR="007039E4"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337574568"/>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w:t>
      </w:r>
      <w:r w:rsidRPr="00854639">
        <w:rPr>
          <w:rFonts w:ascii="Barlow Light" w:eastAsia="Microsoft YaHei Light" w:hAnsi="Barlow Light"/>
          <w:sz w:val="22"/>
          <w:szCs w:val="22"/>
          <w:lang w:val="nl-NL"/>
        </w:rPr>
        <w:t xml:space="preserve">In het geval van </w:t>
      </w:r>
      <w:r>
        <w:rPr>
          <w:rFonts w:ascii="Barlow Light" w:eastAsia="Microsoft YaHei Light" w:hAnsi="Barlow Light"/>
          <w:sz w:val="22"/>
          <w:szCs w:val="22"/>
          <w:lang w:val="nl-NL"/>
        </w:rPr>
        <w:t>onvrijwillige zorg volgens de wet zorg en dwang: de</w:t>
      </w:r>
      <w:r w:rsidRPr="00854639">
        <w:rPr>
          <w:rFonts w:ascii="Barlow Light" w:eastAsia="Microsoft YaHei Light" w:hAnsi="Barlow Light"/>
          <w:sz w:val="22"/>
          <w:szCs w:val="22"/>
          <w:lang w:val="nl-NL"/>
        </w:rPr>
        <w:t xml:space="preserve"> </w:t>
      </w:r>
      <w:r>
        <w:rPr>
          <w:rFonts w:ascii="Barlow Light" w:eastAsia="Microsoft YaHei Light" w:hAnsi="Barlow Light"/>
          <w:sz w:val="22"/>
          <w:szCs w:val="22"/>
          <w:lang w:val="nl-NL"/>
        </w:rPr>
        <w:t xml:space="preserve">ingezette onvrijwillige zorg is </w:t>
      </w:r>
    </w:p>
    <w:p w14:paraId="040A0E1C" w14:textId="77777777" w:rsidR="007039E4" w:rsidRPr="00854639" w:rsidRDefault="007039E4" w:rsidP="007039E4">
      <w:pPr>
        <w:rPr>
          <w:rFonts w:ascii="Barlow Light" w:eastAsia="Microsoft YaHei Light" w:hAnsi="Barlow Light"/>
          <w:sz w:val="22"/>
          <w:szCs w:val="22"/>
          <w:lang w:val="nl-NL"/>
        </w:rPr>
      </w:pPr>
      <w:r w:rsidRPr="00854639">
        <w:rPr>
          <w:rFonts w:ascii="Barlow Light" w:eastAsia="Microsoft YaHei Light" w:hAnsi="Barlow Light"/>
          <w:sz w:val="22"/>
          <w:szCs w:val="22"/>
          <w:lang w:val="nl-NL"/>
        </w:rPr>
        <w:t>vastgelegd.</w:t>
      </w:r>
    </w:p>
    <w:p w14:paraId="10CBFA3A" w14:textId="77777777" w:rsidR="007039E4" w:rsidRDefault="007039E4" w:rsidP="007039E4">
      <w:pPr>
        <w:rPr>
          <w:rFonts w:ascii="Barlow Light" w:eastAsia="Microsoft YaHei Light" w:hAnsi="Barlow Light"/>
          <w:sz w:val="22"/>
          <w:szCs w:val="22"/>
          <w:lang w:val="nl-NL"/>
        </w:rPr>
      </w:pPr>
      <w:r>
        <w:rPr>
          <w:rFonts w:ascii="Barlow Light" w:eastAsia="Microsoft YaHei Light" w:hAnsi="Barlow Light"/>
          <w:sz w:val="22"/>
          <w:szCs w:val="22"/>
          <w:lang w:val="nl-NL"/>
        </w:rPr>
        <w:br w:type="page"/>
      </w:r>
    </w:p>
    <w:p w14:paraId="7C4B436E" w14:textId="0A6CDE40" w:rsidR="007039E4" w:rsidRPr="00305A71" w:rsidRDefault="007039E4" w:rsidP="007039E4">
      <w:pPr>
        <w:pStyle w:val="Kop2"/>
        <w:rPr>
          <w:rFonts w:eastAsia="Microsoft YaHei Light" w:hint="eastAsia"/>
        </w:rPr>
      </w:pPr>
      <w:bookmarkStart w:id="6" w:name="_Toc185395046"/>
      <w:bookmarkStart w:id="7" w:name="_Toc185396872"/>
      <w:r w:rsidRPr="00305A71">
        <w:rPr>
          <w:rFonts w:eastAsia="Microsoft YaHei Light"/>
        </w:rPr>
        <w:lastRenderedPageBreak/>
        <w:t>Checklist voorafgaand aan aanvraag VV8</w:t>
      </w:r>
      <w:bookmarkEnd w:id="6"/>
      <w:bookmarkEnd w:id="7"/>
    </w:p>
    <w:p w14:paraId="6E66D449" w14:textId="77777777" w:rsidR="007039E4" w:rsidRPr="00305A71" w:rsidRDefault="007039E4" w:rsidP="007039E4">
      <w:pPr>
        <w:rPr>
          <w:rFonts w:ascii="Barlow Light" w:eastAsia="Microsoft YaHei Light" w:hAnsi="Barlow Light"/>
          <w:sz w:val="22"/>
          <w:szCs w:val="22"/>
          <w:lang w:val="nl-NL"/>
        </w:rPr>
      </w:pPr>
      <w:r w:rsidRPr="00305A71">
        <w:rPr>
          <w:rFonts w:ascii="Barlow Light" w:eastAsia="Microsoft YaHei Light" w:hAnsi="Barlow Light"/>
          <w:sz w:val="22"/>
          <w:szCs w:val="22"/>
          <w:lang w:val="nl-NL"/>
        </w:rPr>
        <w:t xml:space="preserve">Aan de hand van deze lijst kan er worden gekeken of de situatie van een cliënt voldoet aan de voorwaarden om een VV8 aan te kunnen vragen. Kan </w:t>
      </w:r>
      <w:r>
        <w:rPr>
          <w:rFonts w:ascii="Barlow Light" w:eastAsia="Microsoft YaHei Light" w:hAnsi="Barlow Light"/>
          <w:sz w:val="22"/>
          <w:szCs w:val="22"/>
          <w:lang w:val="nl-NL"/>
        </w:rPr>
        <w:t>éé</w:t>
      </w:r>
      <w:r w:rsidRPr="00305A71">
        <w:rPr>
          <w:rFonts w:ascii="Barlow Light" w:eastAsia="Microsoft YaHei Light" w:hAnsi="Barlow Light"/>
          <w:sz w:val="22"/>
          <w:szCs w:val="22"/>
          <w:lang w:val="nl-NL"/>
        </w:rPr>
        <w:t>n van de onderstaande punten niet afgestreept worden, dan komt de cliënt niet in aanmerking voor een VV8.</w:t>
      </w:r>
    </w:p>
    <w:p w14:paraId="79EAE223" w14:textId="77777777" w:rsidR="007039E4" w:rsidRPr="00305A71" w:rsidRDefault="007039E4" w:rsidP="007039E4">
      <w:pPr>
        <w:rPr>
          <w:rFonts w:ascii="Barlow Light" w:eastAsia="Microsoft YaHei Light" w:hAnsi="Barlow Light"/>
          <w:sz w:val="22"/>
          <w:szCs w:val="22"/>
          <w:lang w:val="nl-NL"/>
        </w:rPr>
      </w:pPr>
    </w:p>
    <w:p w14:paraId="42F24F07" w14:textId="77777777" w:rsidR="007039E4" w:rsidRPr="00305A71" w:rsidRDefault="007039E4" w:rsidP="007039E4">
      <w:pPr>
        <w:rPr>
          <w:rFonts w:ascii="Barlow Light" w:eastAsia="Microsoft YaHei Light" w:hAnsi="Barlow Light"/>
          <w:sz w:val="22"/>
          <w:szCs w:val="22"/>
          <w:lang w:val="nl-NL"/>
        </w:rPr>
      </w:pPr>
      <w:r w:rsidRPr="00305A71">
        <w:rPr>
          <w:rFonts w:ascii="Barlow Light" w:eastAsia="Microsoft YaHei Light" w:hAnsi="Barlow Light"/>
          <w:sz w:val="22"/>
          <w:szCs w:val="22"/>
          <w:lang w:val="nl-NL"/>
        </w:rPr>
        <w:t>Voorwaarden voor aanvraag VV8:</w:t>
      </w:r>
    </w:p>
    <w:p w14:paraId="64CE9230"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265203261"/>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De cliënt heeft op grond van een ernstige somatische aandoening/ziekte behoefte aan specifieke en zeer intensieve verzorging en verpleging in combinatie met begeleiding in een beschermende woonomgeving.</w:t>
      </w:r>
    </w:p>
    <w:p w14:paraId="63CB22B0" w14:textId="77777777" w:rsidR="007039E4" w:rsidRPr="00305A71" w:rsidRDefault="007039E4" w:rsidP="007039E4">
      <w:pPr>
        <w:rPr>
          <w:rFonts w:ascii="Barlow Light" w:eastAsia="Microsoft YaHei Light" w:hAnsi="Barlow Light"/>
          <w:sz w:val="22"/>
          <w:szCs w:val="22"/>
          <w:lang w:val="nl-NL"/>
        </w:rPr>
      </w:pPr>
    </w:p>
    <w:p w14:paraId="02FE9F52"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399440463"/>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Ten aanzien van de sociale redzaamheid heeft de cliënt volledige begeleiding nodig, overname van taken is noodzakelijk. Deze begeleiding komt voort uit beperkingen die de ziekte met zich meebrengt en meestal niet uit het ontbreken van zelfregie. Met name bestaat er sterke behoefte aan het bieden van dag structurering. Cliënt kan niet of nauwelijks zelfstandig deelnemen aan het maatschappelijk leven, complexe taken initiëren en regie voeren over het eigen leven.</w:t>
      </w:r>
    </w:p>
    <w:p w14:paraId="7D32B70C" w14:textId="77777777" w:rsidR="007039E4" w:rsidRPr="00305A71" w:rsidRDefault="007039E4" w:rsidP="007039E4">
      <w:pPr>
        <w:rPr>
          <w:rFonts w:ascii="Barlow Light" w:eastAsia="Microsoft YaHei Light" w:hAnsi="Barlow Light"/>
          <w:sz w:val="22"/>
          <w:szCs w:val="22"/>
          <w:lang w:val="nl-NL"/>
        </w:rPr>
      </w:pPr>
    </w:p>
    <w:p w14:paraId="1DA53249"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701517550"/>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Ten aanzien van de psychosociale/cognitieve functies heeft de cliënt overname nodig als gevolg van beperkingen op het gebied van concentratie en motivatie. Mede vanwege veranderingen in karakter en persoonlijkheid kunnen ook de partner en/of kinderen behoefte hebben aan begeleiding.</w:t>
      </w:r>
    </w:p>
    <w:p w14:paraId="6586ECB7" w14:textId="77777777" w:rsidR="007039E4" w:rsidRPr="00305A71" w:rsidRDefault="007039E4" w:rsidP="007039E4">
      <w:pPr>
        <w:rPr>
          <w:rFonts w:ascii="Barlow Light" w:eastAsia="Microsoft YaHei Light" w:hAnsi="Barlow Light"/>
          <w:sz w:val="22"/>
          <w:szCs w:val="22"/>
          <w:lang w:val="nl-NL"/>
        </w:rPr>
      </w:pPr>
    </w:p>
    <w:p w14:paraId="04340C4A"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415208753"/>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Ten aanzien van alle aspecten van ADL heeft de cliënt ten en gevolge van de specifieke aandoeningen/ziektes minimaal hulp dan wel overname van zorg nodig.</w:t>
      </w:r>
    </w:p>
    <w:p w14:paraId="5BC82442" w14:textId="77777777" w:rsidR="007039E4" w:rsidRPr="00305A71" w:rsidRDefault="007039E4" w:rsidP="007039E4">
      <w:pPr>
        <w:rPr>
          <w:rFonts w:ascii="Barlow Light" w:eastAsia="Microsoft YaHei Light" w:hAnsi="Barlow Light"/>
          <w:sz w:val="22"/>
          <w:szCs w:val="22"/>
          <w:lang w:val="nl-NL"/>
        </w:rPr>
      </w:pPr>
    </w:p>
    <w:p w14:paraId="2823ECB7"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452092788"/>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Ten aanzien van mobiliteit heeft de cliënt zowel binnenshuis als buitenshuis, behoefte aan hulp of overname.</w:t>
      </w:r>
    </w:p>
    <w:p w14:paraId="053D022C" w14:textId="77777777" w:rsidR="007039E4" w:rsidRPr="00305A71" w:rsidRDefault="007039E4" w:rsidP="007039E4">
      <w:pPr>
        <w:rPr>
          <w:rFonts w:ascii="Barlow Light" w:eastAsia="Microsoft YaHei Light" w:hAnsi="Barlow Light"/>
          <w:sz w:val="22"/>
          <w:szCs w:val="22"/>
          <w:lang w:val="nl-NL"/>
        </w:rPr>
      </w:pPr>
    </w:p>
    <w:p w14:paraId="108915B9"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604311992"/>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De cliënt heeft ten gevolge van de specifieke aandoeningen/ziektes continu behoefte aan veel (gespecialiseerde) verpleegkundige aandacht (voorkomen van decubitus, infecties, longontsteking). </w:t>
      </w:r>
    </w:p>
    <w:p w14:paraId="76131579" w14:textId="77777777" w:rsidR="007039E4" w:rsidRPr="00305A71" w:rsidRDefault="007039E4" w:rsidP="007039E4">
      <w:pPr>
        <w:rPr>
          <w:rFonts w:ascii="Barlow Light" w:eastAsia="Microsoft YaHei Light" w:hAnsi="Barlow Light"/>
          <w:sz w:val="22"/>
          <w:szCs w:val="22"/>
          <w:lang w:val="nl-NL"/>
        </w:rPr>
      </w:pPr>
    </w:p>
    <w:p w14:paraId="552BB6CC"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664898666"/>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De cliënt heeft een structurele behoefte aan zorg, op meerdere momenten per dag.</w:t>
      </w:r>
    </w:p>
    <w:p w14:paraId="0910830F" w14:textId="77777777" w:rsidR="007039E4" w:rsidRPr="00305A71" w:rsidRDefault="007039E4" w:rsidP="007039E4">
      <w:pPr>
        <w:rPr>
          <w:rFonts w:ascii="Barlow Light" w:eastAsia="Microsoft YaHei Light" w:hAnsi="Barlow Light"/>
          <w:sz w:val="22"/>
          <w:szCs w:val="22"/>
          <w:lang w:val="nl-NL"/>
        </w:rPr>
      </w:pPr>
    </w:p>
    <w:p w14:paraId="59808CD9"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378774862"/>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Er moeten naast de specialist ouderengeneeskunde en eventueel psycholoog meerdere behandelaars betrokken zijn. bv Ergo, fysio, diëtiste, wondverpleegkundige etc. </w:t>
      </w:r>
    </w:p>
    <w:p w14:paraId="33A835BA" w14:textId="77777777" w:rsidR="007039E4" w:rsidRPr="00305A71" w:rsidRDefault="007039E4" w:rsidP="007039E4">
      <w:pPr>
        <w:rPr>
          <w:rFonts w:ascii="Barlow Light" w:eastAsia="Microsoft YaHei Light" w:hAnsi="Barlow Light"/>
          <w:sz w:val="22"/>
          <w:szCs w:val="22"/>
          <w:lang w:val="nl-NL"/>
        </w:rPr>
      </w:pPr>
      <w:r w:rsidRPr="00305A71">
        <w:rPr>
          <w:rFonts w:ascii="Barlow Light" w:eastAsia="Microsoft YaHei Light" w:hAnsi="Barlow Light"/>
          <w:sz w:val="22"/>
          <w:szCs w:val="22"/>
          <w:lang w:val="nl-NL"/>
        </w:rPr>
        <w:t xml:space="preserve"> </w:t>
      </w:r>
    </w:p>
    <w:p w14:paraId="5721F2B1" w14:textId="77777777" w:rsidR="007039E4" w:rsidRDefault="007039E4" w:rsidP="007039E4">
      <w:pPr>
        <w:rPr>
          <w:rFonts w:ascii="Barlow Light" w:eastAsia="Microsoft YaHei Light" w:hAnsi="Barlow Light"/>
          <w:sz w:val="22"/>
          <w:szCs w:val="22"/>
          <w:lang w:val="nl-NL"/>
        </w:rPr>
      </w:pPr>
      <w:r>
        <w:rPr>
          <w:rFonts w:ascii="Barlow Light" w:eastAsia="Microsoft YaHei Light" w:hAnsi="Barlow Light"/>
          <w:sz w:val="22"/>
          <w:szCs w:val="22"/>
          <w:lang w:val="nl-NL"/>
        </w:rPr>
        <w:br w:type="page"/>
      </w:r>
    </w:p>
    <w:p w14:paraId="4C684D23" w14:textId="0D9701AA" w:rsidR="007039E4" w:rsidRPr="00305A71" w:rsidRDefault="007039E4" w:rsidP="007039E4">
      <w:pPr>
        <w:pStyle w:val="Kop2"/>
        <w:rPr>
          <w:rFonts w:eastAsia="Microsoft YaHei Light" w:hint="eastAsia"/>
        </w:rPr>
      </w:pPr>
      <w:bookmarkStart w:id="8" w:name="_Toc185395047"/>
      <w:bookmarkStart w:id="9" w:name="_Toc185396873"/>
      <w:r w:rsidRPr="00305A71">
        <w:rPr>
          <w:rFonts w:eastAsia="Microsoft YaHei Light"/>
        </w:rPr>
        <w:lastRenderedPageBreak/>
        <w:t>Checklist voorafgaand aan aanvraag VV9b</w:t>
      </w:r>
      <w:bookmarkEnd w:id="8"/>
      <w:bookmarkEnd w:id="9"/>
    </w:p>
    <w:p w14:paraId="58641393" w14:textId="77777777" w:rsidR="007039E4" w:rsidRDefault="007039E4" w:rsidP="007039E4">
      <w:pPr>
        <w:rPr>
          <w:rFonts w:ascii="Barlow Light" w:eastAsia="Microsoft YaHei Light" w:hAnsi="Barlow Light"/>
          <w:sz w:val="22"/>
          <w:szCs w:val="22"/>
          <w:lang w:val="nl-NL"/>
        </w:rPr>
      </w:pPr>
      <w:r w:rsidRPr="00305A71">
        <w:rPr>
          <w:rFonts w:ascii="Barlow Light" w:eastAsia="Microsoft YaHei Light" w:hAnsi="Barlow Light"/>
          <w:sz w:val="22"/>
          <w:szCs w:val="22"/>
          <w:lang w:val="nl-NL"/>
        </w:rPr>
        <w:t xml:space="preserve">Aan de hand van deze lijst kan er worden gekeken of de situatie van een cliënt voldoet aan de voorwaarden om een VV9b aan te kunnen vragen. Kan </w:t>
      </w:r>
      <w:r>
        <w:rPr>
          <w:rFonts w:ascii="Barlow Light" w:eastAsia="Microsoft YaHei Light" w:hAnsi="Barlow Light"/>
          <w:sz w:val="22"/>
          <w:szCs w:val="22"/>
          <w:lang w:val="nl-NL"/>
        </w:rPr>
        <w:t>éé</w:t>
      </w:r>
      <w:r w:rsidRPr="00305A71">
        <w:rPr>
          <w:rFonts w:ascii="Barlow Light" w:eastAsia="Microsoft YaHei Light" w:hAnsi="Barlow Light"/>
          <w:sz w:val="22"/>
          <w:szCs w:val="22"/>
          <w:lang w:val="nl-NL"/>
        </w:rPr>
        <w:t>n van de onderstaande punten niet afgestreept worden, dan komt de cliënt niet in aanmerking voor een VV9b.</w:t>
      </w:r>
    </w:p>
    <w:p w14:paraId="124FE2C5" w14:textId="77777777" w:rsidR="007039E4" w:rsidRPr="00305A71" w:rsidRDefault="007039E4" w:rsidP="007039E4">
      <w:pPr>
        <w:rPr>
          <w:rFonts w:ascii="Barlow Light" w:eastAsia="Microsoft YaHei Light" w:hAnsi="Barlow Light"/>
          <w:sz w:val="22"/>
          <w:szCs w:val="22"/>
          <w:lang w:val="nl-NL"/>
        </w:rPr>
      </w:pPr>
    </w:p>
    <w:p w14:paraId="1DBB566B" w14:textId="77777777" w:rsidR="007039E4"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027404750"/>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Bij de cliënt heeft medisch-specialistische diagnostiek/interventie plaatsgevonden. In aansluiting op de interventie is behoefte aan herstelgerichte behandeling die aanvullende integrale en multidisciplinaire aanpak vereist. De medisch-specialistische diagnostiek/interventie is afgerond.</w:t>
      </w:r>
    </w:p>
    <w:p w14:paraId="36EEF8D9" w14:textId="77777777" w:rsidR="007039E4" w:rsidRPr="00305A71" w:rsidRDefault="007039E4" w:rsidP="007039E4">
      <w:pPr>
        <w:rPr>
          <w:rFonts w:ascii="Barlow Light" w:eastAsia="Microsoft YaHei Light" w:hAnsi="Barlow Light"/>
          <w:sz w:val="22"/>
          <w:szCs w:val="22"/>
          <w:lang w:val="nl-NL"/>
        </w:rPr>
      </w:pPr>
    </w:p>
    <w:p w14:paraId="08CD7C98" w14:textId="77777777" w:rsidR="007039E4"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489378600"/>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Ten aanzien van sociale redzaamheid op alle aspecten heeft de cliënt in ieder geval hulp en vaak overname van zorg nodig. Er is bij deze cliënt sprake van vergaand verlies van zelfregie. Er kan sprake zijn van zwerfgedrag. De cliënten heeft geen grip meer op het eigen doen en laten.</w:t>
      </w:r>
    </w:p>
    <w:p w14:paraId="4E318BF0" w14:textId="77777777" w:rsidR="007039E4" w:rsidRPr="00305A71" w:rsidRDefault="007039E4" w:rsidP="007039E4">
      <w:pPr>
        <w:rPr>
          <w:rFonts w:ascii="Barlow Light" w:eastAsia="Microsoft YaHei Light" w:hAnsi="Barlow Light"/>
          <w:sz w:val="22"/>
          <w:szCs w:val="22"/>
          <w:lang w:val="nl-NL"/>
        </w:rPr>
      </w:pPr>
    </w:p>
    <w:p w14:paraId="5DD26348" w14:textId="77777777" w:rsidR="007039E4"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971095808"/>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Ten aanzien van de verschillende psychosociale/cognitieve functies heeft de cliënt continu hulp, toezicht en sturing nodig, omdat de cliënt veel beperkingen heeft met betrekking tot oriëntatie, concentratie, geheugen en denken.</w:t>
      </w:r>
    </w:p>
    <w:p w14:paraId="6B37ACFA" w14:textId="77777777" w:rsidR="007039E4" w:rsidRPr="00305A71" w:rsidRDefault="007039E4" w:rsidP="007039E4">
      <w:pPr>
        <w:rPr>
          <w:rFonts w:ascii="Barlow Light" w:eastAsia="Microsoft YaHei Light" w:hAnsi="Barlow Light"/>
          <w:sz w:val="22"/>
          <w:szCs w:val="22"/>
          <w:lang w:val="nl-NL"/>
        </w:rPr>
      </w:pPr>
    </w:p>
    <w:p w14:paraId="51F3DB45" w14:textId="77777777" w:rsidR="007039E4"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592981021"/>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Ten aanzien van ADL heeft de cliënt op alle aspecten hulp of overname van zorg nodig, waaronder eten en drinken, kleine verzorgingstaken, de persoonlijke zorg voor tanden, haren, nagels en huid, de toiletgang, het wassen en kleden.</w:t>
      </w:r>
    </w:p>
    <w:p w14:paraId="132FC800" w14:textId="77777777" w:rsidR="007039E4" w:rsidRPr="00305A71" w:rsidRDefault="007039E4" w:rsidP="007039E4">
      <w:pPr>
        <w:rPr>
          <w:rFonts w:ascii="Barlow Light" w:eastAsia="Microsoft YaHei Light" w:hAnsi="Barlow Light"/>
          <w:sz w:val="22"/>
          <w:szCs w:val="22"/>
          <w:lang w:val="nl-NL"/>
        </w:rPr>
      </w:pPr>
    </w:p>
    <w:p w14:paraId="2B186AFD"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870457028"/>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Ten aanzien van mobiliteit heeft de cliënt vaak hulp of overname van zorg nodig. Gedurende de verblijfsperiode vermindert de mobiliteitsproblematiek substantieel.</w:t>
      </w:r>
    </w:p>
    <w:p w14:paraId="62CD2E38" w14:textId="77777777" w:rsidR="007039E4" w:rsidRDefault="007039E4" w:rsidP="007039E4">
      <w:pPr>
        <w:rPr>
          <w:rFonts w:ascii="Barlow Light" w:eastAsia="Microsoft YaHei Light" w:hAnsi="Barlow Light"/>
          <w:sz w:val="22"/>
          <w:szCs w:val="22"/>
          <w:lang w:val="nl-NL"/>
        </w:rPr>
      </w:pPr>
      <w:r w:rsidRPr="00305A71">
        <w:rPr>
          <w:rFonts w:ascii="Barlow Light" w:eastAsia="Microsoft YaHei Light" w:hAnsi="Barlow Light"/>
          <w:sz w:val="22"/>
          <w:szCs w:val="22"/>
          <w:lang w:val="nl-NL"/>
        </w:rPr>
        <w:t>In het kader van herstel is verpleegkundige aandacht nodig.</w:t>
      </w:r>
    </w:p>
    <w:p w14:paraId="74731107" w14:textId="77777777" w:rsidR="007039E4" w:rsidRPr="00305A71" w:rsidRDefault="007039E4" w:rsidP="007039E4">
      <w:pPr>
        <w:rPr>
          <w:rFonts w:ascii="Barlow Light" w:eastAsia="Microsoft YaHei Light" w:hAnsi="Barlow Light"/>
          <w:sz w:val="22"/>
          <w:szCs w:val="22"/>
          <w:lang w:val="nl-NL"/>
        </w:rPr>
      </w:pPr>
    </w:p>
    <w:p w14:paraId="7D612EF4"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290139146"/>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De aard van het begeleidingsdoel is veelal gericht op stabilisatie, soms op ontwikkeling of begeleiding bij achteruitgang.</w:t>
      </w:r>
    </w:p>
    <w:p w14:paraId="145338C2" w14:textId="77777777" w:rsidR="007039E4" w:rsidRDefault="007039E4" w:rsidP="007039E4">
      <w:pPr>
        <w:rPr>
          <w:rFonts w:ascii="Barlow Light" w:eastAsia="Microsoft YaHei Light" w:hAnsi="Barlow Light"/>
          <w:sz w:val="22"/>
          <w:szCs w:val="22"/>
          <w:lang w:val="nl-NL"/>
        </w:rPr>
      </w:pPr>
      <w:r w:rsidRPr="00305A71">
        <w:rPr>
          <w:rFonts w:ascii="Barlow Light" w:eastAsia="Microsoft YaHei Light" w:hAnsi="Barlow Light"/>
          <w:sz w:val="22"/>
          <w:szCs w:val="22"/>
          <w:lang w:val="nl-NL"/>
        </w:rPr>
        <w:t>Het beperkingenbeeld van de cliënt verandert langzaam.</w:t>
      </w:r>
    </w:p>
    <w:p w14:paraId="57B53687" w14:textId="77777777" w:rsidR="007039E4" w:rsidRPr="00305A71" w:rsidRDefault="007039E4" w:rsidP="007039E4">
      <w:pPr>
        <w:rPr>
          <w:rFonts w:ascii="Barlow Light" w:eastAsia="Microsoft YaHei Light" w:hAnsi="Barlow Light"/>
          <w:sz w:val="22"/>
          <w:szCs w:val="22"/>
          <w:lang w:val="nl-NL"/>
        </w:rPr>
      </w:pPr>
    </w:p>
    <w:p w14:paraId="5DF9C0E4" w14:textId="77777777" w:rsidR="007039E4"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153679384"/>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De cliënt heeft een tijdelijke behoefte (2-6 maanden) aan extra behandeling en zorg, op meerdere momenten per dag.</w:t>
      </w:r>
    </w:p>
    <w:p w14:paraId="5169E197" w14:textId="77777777" w:rsidR="007039E4" w:rsidRPr="00305A71" w:rsidRDefault="007039E4" w:rsidP="007039E4">
      <w:pPr>
        <w:rPr>
          <w:rFonts w:ascii="Barlow Light" w:eastAsia="Microsoft YaHei Light" w:hAnsi="Barlow Light"/>
          <w:sz w:val="22"/>
          <w:szCs w:val="22"/>
          <w:lang w:val="nl-NL"/>
        </w:rPr>
      </w:pPr>
    </w:p>
    <w:p w14:paraId="660033DF" w14:textId="77777777" w:rsidR="007039E4" w:rsidRPr="00305A71" w:rsidRDefault="007039E4" w:rsidP="007039E4">
      <w:pPr>
        <w:rPr>
          <w:rFonts w:ascii="Barlow Light" w:eastAsia="Microsoft YaHei Light" w:hAnsi="Barlow Light"/>
          <w:sz w:val="22"/>
          <w:szCs w:val="22"/>
          <w:lang w:val="nl-NL"/>
        </w:rPr>
      </w:pPr>
      <w:sdt>
        <w:sdtPr>
          <w:rPr>
            <w:rFonts w:ascii="Barlow Light" w:eastAsia="Microsoft YaHei Light" w:hAnsi="Barlow Light"/>
            <w:sz w:val="22"/>
            <w:szCs w:val="22"/>
            <w:lang w:val="nl-NL"/>
          </w:rPr>
          <w:id w:val="1403180056"/>
          <w14:checkbox>
            <w14:checked w14:val="0"/>
            <w14:checkedState w14:val="2612" w14:font="MS Gothic"/>
            <w14:uncheckedState w14:val="2610" w14:font="MS Gothic"/>
          </w14:checkbox>
        </w:sdtPr>
        <w:sdtContent>
          <w:r>
            <w:rPr>
              <w:rFonts w:ascii="MS Gothic" w:eastAsia="MS Gothic" w:hAnsi="MS Gothic" w:hint="eastAsia"/>
              <w:sz w:val="22"/>
              <w:szCs w:val="22"/>
              <w:lang w:val="nl-NL"/>
            </w:rPr>
            <w:t>☐</w:t>
          </w:r>
        </w:sdtContent>
      </w:sdt>
      <w:r w:rsidRPr="00305A71">
        <w:rPr>
          <w:rFonts w:ascii="Barlow Light" w:eastAsia="Microsoft YaHei Light" w:hAnsi="Barlow Light"/>
          <w:sz w:val="22"/>
          <w:szCs w:val="22"/>
          <w:lang w:val="nl-NL"/>
        </w:rPr>
        <w:t xml:space="preserve"> De cliënt heeft behoefte aan 24 uur per dag zorg in de nabijheid.</w:t>
      </w:r>
    </w:p>
    <w:p w14:paraId="30D2DFEF" w14:textId="77777777" w:rsidR="007039E4" w:rsidRPr="00454A63" w:rsidRDefault="007039E4" w:rsidP="007039E4">
      <w:pPr>
        <w:rPr>
          <w:rFonts w:ascii="Barlow Light" w:eastAsia="Microsoft YaHei Light" w:hAnsi="Barlow Light"/>
          <w:sz w:val="22"/>
          <w:szCs w:val="22"/>
          <w:lang w:val="nl-NL"/>
        </w:rPr>
      </w:pPr>
      <w:r w:rsidRPr="00305A71">
        <w:rPr>
          <w:rFonts w:ascii="Barlow Light" w:eastAsia="Microsoft YaHei Light" w:hAnsi="Barlow Light"/>
          <w:sz w:val="22"/>
          <w:szCs w:val="22"/>
          <w:lang w:val="nl-NL"/>
        </w:rPr>
        <w:t> </w:t>
      </w:r>
    </w:p>
    <w:p w14:paraId="4355B499" w14:textId="08005C35" w:rsidR="005263FC" w:rsidRPr="007039E4" w:rsidRDefault="005263FC">
      <w:pPr>
        <w:rPr>
          <w:rFonts w:ascii="Barlow Light" w:eastAsia="Microsoft YaHei Light" w:hAnsi="Barlow Light"/>
          <w:sz w:val="22"/>
          <w:szCs w:val="22"/>
          <w:lang w:val="nl-NL"/>
        </w:rPr>
      </w:pPr>
    </w:p>
    <w:sectPr w:rsidR="005263FC" w:rsidRPr="007039E4" w:rsidSect="007039E4">
      <w:headerReference w:type="default" r:id="rId5"/>
      <w:footerReference w:type="default" r:id="rId6"/>
      <w:pgSz w:w="11900" w:h="16840"/>
      <w:pgMar w:top="1134" w:right="1134" w:bottom="1134" w:left="1134" w:header="709" w:footer="85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icrosoft YaHei Light">
    <w:panose1 w:val="020B0502040204020203"/>
    <w:charset w:val="86"/>
    <w:family w:val="swiss"/>
    <w:pitch w:val="variable"/>
    <w:sig w:usb0="80000287" w:usb1="2ACF0010" w:usb2="00000016" w:usb3="00000000" w:csb0="0004001F" w:csb1="00000000"/>
  </w:font>
  <w:font w:name="Barlow Light">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852720"/>
      <w:docPartObj>
        <w:docPartGallery w:val="Page Numbers (Bottom of Page)"/>
        <w:docPartUnique/>
      </w:docPartObj>
    </w:sdtPr>
    <w:sdtEndPr>
      <w:rPr>
        <w:sz w:val="20"/>
        <w:szCs w:val="20"/>
      </w:rPr>
    </w:sdtEndPr>
    <w:sdtContent>
      <w:p w14:paraId="63CA02E5" w14:textId="77777777" w:rsidR="007039E4" w:rsidRPr="001D41B0" w:rsidRDefault="007039E4" w:rsidP="001D41B0">
        <w:pPr>
          <w:rPr>
            <w:rFonts w:ascii="Microsoft YaHei Light" w:eastAsia="Microsoft YaHei Light" w:hAnsi="Microsoft YaHei Light"/>
            <w:sz w:val="16"/>
            <w:szCs w:val="16"/>
            <w:lang w:val="nl-NL"/>
          </w:rPr>
        </w:pPr>
        <w:r>
          <w:rPr>
            <w:noProof/>
          </w:rPr>
          <mc:AlternateContent>
            <mc:Choice Requires="wpg">
              <w:drawing>
                <wp:anchor distT="0" distB="0" distL="114300" distR="114300" simplePos="0" relativeHeight="251659264" behindDoc="0" locked="0" layoutInCell="0" allowOverlap="1" wp14:anchorId="652732C1" wp14:editId="2BD2F38D">
                  <wp:simplePos x="0" y="0"/>
                  <wp:positionH relativeFrom="leftMargin">
                    <wp:align>left</wp:align>
                  </wp:positionH>
                  <wp:positionV relativeFrom="bottomMargin">
                    <wp:align>bottom</wp:align>
                  </wp:positionV>
                  <wp:extent cx="914400" cy="914400"/>
                  <wp:effectExtent l="0" t="9525" r="0"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0" y="14400"/>
                            <a:chExt cx="1440" cy="1440"/>
                          </a:xfrm>
                        </wpg:grpSpPr>
                        <wpg:grpSp>
                          <wpg:cNvPr id="2" name="Group 2"/>
                          <wpg:cNvGrpSpPr>
                            <a:grpSpLocks/>
                          </wpg:cNvGrpSpPr>
                          <wpg:grpSpPr bwMode="auto">
                            <a:xfrm>
                              <a:off x="0" y="14400"/>
                              <a:ext cx="1440" cy="1440"/>
                              <a:chOff x="0" y="14400"/>
                              <a:chExt cx="1440" cy="1440"/>
                            </a:xfrm>
                          </wpg:grpSpPr>
                          <wps:wsp>
                            <wps:cNvPr id="3" name="Rectangle 3"/>
                            <wps:cNvSpPr>
                              <a:spLocks noChangeArrowheads="1"/>
                            </wps:cNvSpPr>
                            <wps:spPr bwMode="auto">
                              <a:xfrm>
                                <a:off x="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367BD" w14:textId="77777777" w:rsidR="007039E4" w:rsidRDefault="007039E4"/>
                              </w:txbxContent>
                            </wps:txbx>
                            <wps:bodyPr rot="0" vert="horz" wrap="square" lIns="91440" tIns="45720" rIns="91440" bIns="45720" anchor="t" anchorCtr="0" upright="1">
                              <a:noAutofit/>
                            </wps:bodyPr>
                          </wps:wsp>
                        </wpg:grpSp>
                        <wps:wsp>
                          <wps:cNvPr id="4" name="AutoShape 4"/>
                          <wps:cNvSpPr>
                            <a:spLocks noChangeArrowheads="1"/>
                          </wps:cNvSpPr>
                          <wps:spPr bwMode="auto">
                            <a:xfrm rot="8100000">
                              <a:off x="288" y="14729"/>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14:paraId="1512E891" w14:textId="77777777" w:rsidR="007039E4" w:rsidRDefault="007039E4">
                                <w:pPr>
                                  <w:pStyle w:val="Koptekst"/>
                                  <w:jc w:val="center"/>
                                </w:pPr>
                                <w:r>
                                  <w:fldChar w:fldCharType="begin"/>
                                </w:r>
                                <w:r>
                                  <w:instrText>PAGE   \* MERGEFORMAT</w:instrText>
                                </w:r>
                                <w:r>
                                  <w:fldChar w:fldCharType="separate"/>
                                </w:r>
                                <w:r>
                                  <w:rPr>
                                    <w:lang w:val="nl-NL"/>
                                  </w:rPr>
                                  <w:t>2</w:t>
                                </w:r>
                                <w:r>
                                  <w:fldChar w:fldCharType="end"/>
                                </w:r>
                              </w:p>
                            </w:txbxContent>
                          </wps:txbx>
                          <wps:bodyPr rot="0" vert="horz" wrap="square" lIns="91440" tIns="0" rIns="91440" bIns="0" anchor="ctr" anchorCtr="0" upright="1">
                            <a:noAutofit/>
                          </wps:bodyPr>
                        </wps:wsp>
                      </wpg:wgp>
                    </a:graphicData>
                  </a:graphic>
                  <wp14:sizeRelH relativeFrom="leftMargin">
                    <wp14:pctWidth>0</wp14:pctWidth>
                  </wp14:sizeRelH>
                  <wp14:sizeRelV relativeFrom="bottomMargin">
                    <wp14:pctHeight>0</wp14:pctHeight>
                  </wp14:sizeRelV>
                </wp:anchor>
              </w:drawing>
            </mc:Choice>
            <mc:Fallback>
              <w:pict>
                <v:group w14:anchorId="652732C1" id="Groep 1" o:spid="_x0000_s1026" style="position:absolute;margin-left:0;margin-top:0;width:1in;height:1in;z-index:251659264;mso-position-horizontal:left;mso-position-horizontal-relative:left-margin-area;mso-position-vertical:bottom;mso-position-vertical-relative:bottom-margin-area;mso-width-relative:left-margin-area;mso-height-relative:bottom-margin-area" coordorigin=",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" o:allowincell="f">
                  <v:group id="Group 2" o:spid="_x0000_s1027" style="position:absolute;top:14400;width:1440;height:1440" coordorigin=",1440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textbox>
                        <w:txbxContent>
                          <w:p w14:paraId="173367BD" w14:textId="77777777" w:rsidR="007039E4" w:rsidRDefault="007039E4"/>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 o:spid="_x0000_s1029" type="#_x0000_t15" style="position:absolute;left:288;top:14729;width:1121;height:495;rotation: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" filled="f" fillcolor="#5c83b4" strokecolor="#5c83b4">
                    <v:textbox inset=",0,,0">
                      <w:txbxContent>
                        <w:p w14:paraId="1512E891" w14:textId="77777777" w:rsidR="007039E4" w:rsidRDefault="007039E4">
                          <w:pPr>
                            <w:pStyle w:val="Koptekst"/>
                            <w:jc w:val="center"/>
                          </w:pPr>
                          <w:r>
                            <w:fldChar w:fldCharType="begin"/>
                          </w:r>
                          <w:r>
                            <w:instrText>PAGE   \* MERGEFORMAT</w:instrText>
                          </w:r>
                          <w:r>
                            <w:fldChar w:fldCharType="separate"/>
                          </w:r>
                          <w:r>
                            <w:rPr>
                              <w:lang w:val="nl-NL"/>
                            </w:rPr>
                            <w:t>2</w:t>
                          </w:r>
                          <w:r>
                            <w:fldChar w:fldCharType="end"/>
                          </w:r>
                        </w:p>
                      </w:txbxContent>
                    </v:textbox>
                  </v:shape>
                  <w10:wrap anchorx="margin" anchory="margin"/>
                </v:group>
              </w:pict>
            </mc:Fallback>
          </mc:AlternateContent>
        </w:r>
      </w:p>
      <w:p w14:paraId="57DDF8E3" w14:textId="77777777" w:rsidR="007039E4" w:rsidRPr="001D41B0" w:rsidRDefault="007039E4" w:rsidP="001D41B0">
        <w:pPr>
          <w:rPr>
            <w:sz w:val="20"/>
            <w:szCs w:val="20"/>
            <w:lang w:val="nl-NL"/>
          </w:rPr>
        </w:pPr>
        <w:r w:rsidRPr="001D41B0">
          <w:rPr>
            <w:rFonts w:ascii="Microsoft YaHei Light" w:eastAsia="Microsoft YaHei Light" w:hAnsi="Microsoft YaHei Light"/>
            <w:sz w:val="16"/>
            <w:szCs w:val="16"/>
            <w:lang w:val="nl-NL"/>
          </w:rPr>
          <w:tab/>
          <w:t>V</w:t>
        </w:r>
        <w:r>
          <w:rPr>
            <w:rFonts w:ascii="Microsoft YaHei Light" w:eastAsia="Microsoft YaHei Light" w:hAnsi="Microsoft YaHei Light"/>
            <w:sz w:val="16"/>
            <w:szCs w:val="16"/>
            <w:lang w:val="nl-NL"/>
          </w:rPr>
          <w:t>1.0</w:t>
        </w:r>
        <w:r w:rsidRPr="001D41B0">
          <w:rPr>
            <w:rFonts w:ascii="Microsoft YaHei Light" w:eastAsia="Microsoft YaHei Light" w:hAnsi="Microsoft YaHei Light"/>
            <w:sz w:val="16"/>
            <w:szCs w:val="16"/>
            <w:lang w:val="nl-NL"/>
          </w:rPr>
          <w:t xml:space="preserve"> </w:t>
        </w:r>
        <w:r>
          <w:rPr>
            <w:rFonts w:ascii="Microsoft YaHei Light" w:eastAsia="Microsoft YaHei Light" w:hAnsi="Microsoft YaHei Light"/>
            <w:sz w:val="16"/>
            <w:szCs w:val="16"/>
            <w:lang w:val="nl-NL"/>
          </w:rPr>
          <w:t>december</w:t>
        </w:r>
        <w:r w:rsidRPr="001D41B0">
          <w:rPr>
            <w:rFonts w:ascii="Microsoft YaHei Light" w:eastAsia="Microsoft YaHei Light" w:hAnsi="Microsoft YaHei Light"/>
            <w:sz w:val="16"/>
            <w:szCs w:val="16"/>
            <w:lang w:val="nl-NL"/>
          </w:rPr>
          <w:t xml:space="preserve"> 202</w:t>
        </w:r>
        <w:r>
          <w:rPr>
            <w:rFonts w:ascii="Microsoft YaHei Light" w:eastAsia="Microsoft YaHei Light" w:hAnsi="Microsoft YaHei Light"/>
            <w:sz w:val="16"/>
            <w:szCs w:val="16"/>
            <w:lang w:val="nl-NL"/>
          </w:rPr>
          <w:t>4</w: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539EE" w14:textId="77777777" w:rsidR="007039E4" w:rsidRDefault="007039E4" w:rsidP="001D41B0">
    <w:pPr>
      <w:pStyle w:val="Koptekst"/>
      <w:jc w:val="right"/>
    </w:pPr>
    <w:r>
      <w:t xml:space="preserve"> </w:t>
    </w:r>
  </w:p>
  <w:p w14:paraId="538C33AE" w14:textId="77777777" w:rsidR="007039E4" w:rsidRDefault="007039E4" w:rsidP="001D41B0">
    <w:pPr>
      <w:pStyle w:val="Koptekst"/>
      <w:jc w:val="right"/>
    </w:pPr>
    <w:r>
      <w:rPr>
        <w:rFonts w:eastAsia="Times New Roman"/>
        <w:noProof/>
        <w:sz w:val="2"/>
        <w:szCs w:val="2"/>
      </w:rPr>
      <w:drawing>
        <wp:inline distT="0" distB="0" distL="0" distR="0" wp14:anchorId="54FFE52E" wp14:editId="7807FAA3">
          <wp:extent cx="1103630" cy="761365"/>
          <wp:effectExtent l="0" t="0" r="1270" b="63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03630" cy="761365"/>
                  </a:xfrm>
                  <a:prstGeom prst="rect">
                    <a:avLst/>
                  </a:prstGeom>
                  <a:noFill/>
                  <a:ln>
                    <a:noFill/>
                  </a:ln>
                </pic:spPr>
              </pic:pic>
            </a:graphicData>
          </a:graphic>
        </wp:inline>
      </w:drawing>
    </w:r>
  </w:p>
  <w:p w14:paraId="44A77A58" w14:textId="77777777" w:rsidR="007039E4" w:rsidRDefault="007039E4" w:rsidP="001D41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E4"/>
    <w:rsid w:val="001B113B"/>
    <w:rsid w:val="005107A0"/>
    <w:rsid w:val="005263FC"/>
    <w:rsid w:val="007039E4"/>
    <w:rsid w:val="00B83581"/>
    <w:rsid w:val="00DA111E"/>
    <w:rsid w:val="00DE4D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6421"/>
  <w15:chartTrackingRefBased/>
  <w15:docId w15:val="{6F4FB193-5238-4E5F-ADB1-445B173F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39E4"/>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Kop1">
    <w:name w:val="heading 1"/>
    <w:basedOn w:val="Standaard"/>
    <w:next w:val="Standaard"/>
    <w:link w:val="Kop1Char"/>
    <w:uiPriority w:val="9"/>
    <w:qFormat/>
    <w:rsid w:val="007039E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lang w:val="nl-NL"/>
      <w14:ligatures w14:val="standardContextual"/>
    </w:rPr>
  </w:style>
  <w:style w:type="paragraph" w:styleId="Kop2">
    <w:name w:val="heading 2"/>
    <w:basedOn w:val="Standaard"/>
    <w:next w:val="Standaard"/>
    <w:link w:val="Kop2Char"/>
    <w:uiPriority w:val="9"/>
    <w:unhideWhenUsed/>
    <w:qFormat/>
    <w:rsid w:val="007039E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lang w:val="nl-NL"/>
      <w14:ligatures w14:val="standardContextual"/>
    </w:rPr>
  </w:style>
  <w:style w:type="paragraph" w:styleId="Kop3">
    <w:name w:val="heading 3"/>
    <w:basedOn w:val="Standaard"/>
    <w:next w:val="Standaard"/>
    <w:link w:val="Kop3Char"/>
    <w:uiPriority w:val="9"/>
    <w:semiHidden/>
    <w:unhideWhenUsed/>
    <w:qFormat/>
    <w:rsid w:val="007039E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lang w:val="nl-NL"/>
      <w14:ligatures w14:val="standardContextual"/>
    </w:rPr>
  </w:style>
  <w:style w:type="paragraph" w:styleId="Kop4">
    <w:name w:val="heading 4"/>
    <w:basedOn w:val="Standaard"/>
    <w:next w:val="Standaard"/>
    <w:link w:val="Kop4Char"/>
    <w:uiPriority w:val="9"/>
    <w:semiHidden/>
    <w:unhideWhenUsed/>
    <w:qFormat/>
    <w:rsid w:val="007039E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lang w:val="nl-NL"/>
      <w14:ligatures w14:val="standardContextual"/>
    </w:rPr>
  </w:style>
  <w:style w:type="paragraph" w:styleId="Kop5">
    <w:name w:val="heading 5"/>
    <w:basedOn w:val="Standaard"/>
    <w:next w:val="Standaard"/>
    <w:link w:val="Kop5Char"/>
    <w:uiPriority w:val="9"/>
    <w:semiHidden/>
    <w:unhideWhenUsed/>
    <w:qFormat/>
    <w:rsid w:val="007039E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lang w:val="nl-NL"/>
      <w14:ligatures w14:val="standardContextual"/>
    </w:rPr>
  </w:style>
  <w:style w:type="paragraph" w:styleId="Kop6">
    <w:name w:val="heading 6"/>
    <w:basedOn w:val="Standaard"/>
    <w:next w:val="Standaard"/>
    <w:link w:val="Kop6Char"/>
    <w:uiPriority w:val="9"/>
    <w:semiHidden/>
    <w:unhideWhenUsed/>
    <w:qFormat/>
    <w:rsid w:val="007039E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nl-NL"/>
      <w14:ligatures w14:val="standardContextual"/>
    </w:rPr>
  </w:style>
  <w:style w:type="paragraph" w:styleId="Kop7">
    <w:name w:val="heading 7"/>
    <w:basedOn w:val="Standaard"/>
    <w:next w:val="Standaard"/>
    <w:link w:val="Kop7Char"/>
    <w:uiPriority w:val="9"/>
    <w:semiHidden/>
    <w:unhideWhenUsed/>
    <w:qFormat/>
    <w:rsid w:val="007039E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val="nl-NL"/>
      <w14:ligatures w14:val="standardContextual"/>
    </w:rPr>
  </w:style>
  <w:style w:type="paragraph" w:styleId="Kop8">
    <w:name w:val="heading 8"/>
    <w:basedOn w:val="Standaard"/>
    <w:next w:val="Standaard"/>
    <w:link w:val="Kop8Char"/>
    <w:uiPriority w:val="9"/>
    <w:semiHidden/>
    <w:unhideWhenUsed/>
    <w:qFormat/>
    <w:rsid w:val="007039E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nl-NL"/>
      <w14:ligatures w14:val="standardContextual"/>
    </w:rPr>
  </w:style>
  <w:style w:type="paragraph" w:styleId="Kop9">
    <w:name w:val="heading 9"/>
    <w:basedOn w:val="Standaard"/>
    <w:next w:val="Standaard"/>
    <w:link w:val="Kop9Char"/>
    <w:uiPriority w:val="9"/>
    <w:semiHidden/>
    <w:unhideWhenUsed/>
    <w:qFormat/>
    <w:rsid w:val="007039E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39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039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39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39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39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39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39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39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39E4"/>
    <w:rPr>
      <w:rFonts w:eastAsiaTheme="majorEastAsia" w:cstheme="majorBidi"/>
      <w:color w:val="272727" w:themeColor="text1" w:themeTint="D8"/>
    </w:rPr>
  </w:style>
  <w:style w:type="paragraph" w:styleId="Titel">
    <w:name w:val="Title"/>
    <w:basedOn w:val="Standaard"/>
    <w:next w:val="Standaard"/>
    <w:link w:val="TitelChar"/>
    <w:uiPriority w:val="10"/>
    <w:qFormat/>
    <w:rsid w:val="007039E4"/>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nl-NL"/>
      <w14:ligatures w14:val="standardContextual"/>
    </w:rPr>
  </w:style>
  <w:style w:type="character" w:customStyle="1" w:styleId="TitelChar">
    <w:name w:val="Titel Char"/>
    <w:basedOn w:val="Standaardalinea-lettertype"/>
    <w:link w:val="Titel"/>
    <w:uiPriority w:val="10"/>
    <w:rsid w:val="007039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39E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val="nl-NL"/>
      <w14:ligatures w14:val="standardContextual"/>
    </w:rPr>
  </w:style>
  <w:style w:type="character" w:customStyle="1" w:styleId="OndertitelChar">
    <w:name w:val="Ondertitel Char"/>
    <w:basedOn w:val="Standaardalinea-lettertype"/>
    <w:link w:val="Ondertitel"/>
    <w:uiPriority w:val="11"/>
    <w:rsid w:val="007039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39E4"/>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val="nl-NL"/>
      <w14:ligatures w14:val="standardContextual"/>
    </w:rPr>
  </w:style>
  <w:style w:type="character" w:customStyle="1" w:styleId="CitaatChar">
    <w:name w:val="Citaat Char"/>
    <w:basedOn w:val="Standaardalinea-lettertype"/>
    <w:link w:val="Citaat"/>
    <w:uiPriority w:val="29"/>
    <w:rsid w:val="007039E4"/>
    <w:rPr>
      <w:i/>
      <w:iCs/>
      <w:color w:val="404040" w:themeColor="text1" w:themeTint="BF"/>
    </w:rPr>
  </w:style>
  <w:style w:type="paragraph" w:styleId="Lijstalinea">
    <w:name w:val="List Paragraph"/>
    <w:basedOn w:val="Standaard"/>
    <w:uiPriority w:val="34"/>
    <w:qFormat/>
    <w:rsid w:val="007039E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lang w:val="nl-NL"/>
      <w14:ligatures w14:val="standardContextual"/>
    </w:rPr>
  </w:style>
  <w:style w:type="character" w:styleId="Intensievebenadrukking">
    <w:name w:val="Intense Emphasis"/>
    <w:basedOn w:val="Standaardalinea-lettertype"/>
    <w:uiPriority w:val="21"/>
    <w:qFormat/>
    <w:rsid w:val="007039E4"/>
    <w:rPr>
      <w:i/>
      <w:iCs/>
      <w:color w:val="0F4761" w:themeColor="accent1" w:themeShade="BF"/>
    </w:rPr>
  </w:style>
  <w:style w:type="paragraph" w:styleId="Duidelijkcitaat">
    <w:name w:val="Intense Quote"/>
    <w:basedOn w:val="Standaard"/>
    <w:next w:val="Standaard"/>
    <w:link w:val="DuidelijkcitaatChar"/>
    <w:uiPriority w:val="30"/>
    <w:qFormat/>
    <w:rsid w:val="007039E4"/>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lang w:val="nl-NL"/>
      <w14:ligatures w14:val="standardContextual"/>
    </w:rPr>
  </w:style>
  <w:style w:type="character" w:customStyle="1" w:styleId="DuidelijkcitaatChar">
    <w:name w:val="Duidelijk citaat Char"/>
    <w:basedOn w:val="Standaardalinea-lettertype"/>
    <w:link w:val="Duidelijkcitaat"/>
    <w:uiPriority w:val="30"/>
    <w:rsid w:val="007039E4"/>
    <w:rPr>
      <w:i/>
      <w:iCs/>
      <w:color w:val="0F4761" w:themeColor="accent1" w:themeShade="BF"/>
    </w:rPr>
  </w:style>
  <w:style w:type="character" w:styleId="Intensieveverwijzing">
    <w:name w:val="Intense Reference"/>
    <w:basedOn w:val="Standaardalinea-lettertype"/>
    <w:uiPriority w:val="32"/>
    <w:qFormat/>
    <w:rsid w:val="007039E4"/>
    <w:rPr>
      <w:b/>
      <w:bCs/>
      <w:smallCaps/>
      <w:color w:val="0F4761" w:themeColor="accent1" w:themeShade="BF"/>
      <w:spacing w:val="5"/>
    </w:rPr>
  </w:style>
  <w:style w:type="paragraph" w:styleId="Koptekst">
    <w:name w:val="header"/>
    <w:basedOn w:val="Standaard"/>
    <w:link w:val="KoptekstChar"/>
    <w:uiPriority w:val="99"/>
    <w:unhideWhenUsed/>
    <w:rsid w:val="007039E4"/>
    <w:pPr>
      <w:tabs>
        <w:tab w:val="center" w:pos="4513"/>
        <w:tab w:val="right" w:pos="9026"/>
      </w:tabs>
    </w:pPr>
  </w:style>
  <w:style w:type="character" w:customStyle="1" w:styleId="KoptekstChar">
    <w:name w:val="Koptekst Char"/>
    <w:basedOn w:val="Standaardalinea-lettertype"/>
    <w:link w:val="Koptekst"/>
    <w:uiPriority w:val="99"/>
    <w:rsid w:val="007039E4"/>
    <w:rPr>
      <w:rFonts w:ascii="Times New Roman" w:eastAsia="Arial Unicode MS" w:hAnsi="Times New Roman" w:cs="Times New Roman"/>
      <w:kern w:val="0"/>
      <w:sz w:val="24"/>
      <w:szCs w:val="24"/>
      <w:bdr w:val="nil"/>
      <w:lang w:val="en-US"/>
      <w14:ligatures w14:val="none"/>
    </w:rPr>
  </w:style>
  <w:style w:type="paragraph" w:styleId="Kopvaninhoudsopgave">
    <w:name w:val="TOC Heading"/>
    <w:basedOn w:val="Kop1"/>
    <w:next w:val="Standaard"/>
    <w:uiPriority w:val="39"/>
    <w:unhideWhenUsed/>
    <w:qFormat/>
    <w:rsid w:val="007039E4"/>
    <w:pPr>
      <w:spacing w:before="240" w:after="0"/>
      <w:outlineLvl w:val="9"/>
    </w:pPr>
    <w:rPr>
      <w:kern w:val="0"/>
      <w:sz w:val="32"/>
      <w:szCs w:val="32"/>
      <w:lang w:eastAsia="nl-NL"/>
      <w14:ligatures w14:val="none"/>
    </w:rPr>
  </w:style>
  <w:style w:type="paragraph" w:styleId="Inhopg2">
    <w:name w:val="toc 2"/>
    <w:basedOn w:val="Standaard"/>
    <w:next w:val="Standaard"/>
    <w:autoRedefine/>
    <w:uiPriority w:val="39"/>
    <w:unhideWhenUsed/>
    <w:rsid w:val="007039E4"/>
    <w:pPr>
      <w:spacing w:after="100"/>
      <w:ind w:left="240"/>
    </w:pPr>
  </w:style>
  <w:style w:type="character" w:styleId="Hyperlink">
    <w:name w:val="Hyperlink"/>
    <w:basedOn w:val="Standaardalinea-lettertype"/>
    <w:uiPriority w:val="99"/>
    <w:unhideWhenUsed/>
    <w:rsid w:val="007039E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customXml" Target="../customXml/item4.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DE5406FA228C4989F8C84C63173892" ma:contentTypeVersion="18" ma:contentTypeDescription="Een nieuw document maken." ma:contentTypeScope="" ma:versionID="69cd7ac874732b4be94c79bd20f34e3c">
  <xsd:schema xmlns:xsd="http://www.w3.org/2001/XMLSchema" xmlns:xs="http://www.w3.org/2001/XMLSchema" xmlns:p="http://schemas.microsoft.com/office/2006/metadata/properties" xmlns:ns2="591bed35-3d70-4a70-9cfb-3ef89b6a9c75" xmlns:ns3="426c2401-ff5e-4083-8c19-d4693e0c4bdc" targetNamespace="http://schemas.microsoft.com/office/2006/metadata/properties" ma:root="true" ma:fieldsID="c291c07e2343451d23b52856dc2beb96" ns2:_="" ns3:_="">
    <xsd:import namespace="591bed35-3d70-4a70-9cfb-3ef89b6a9c75"/>
    <xsd:import namespace="426c2401-ff5e-4083-8c19-d4693e0c4b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bed35-3d70-4a70-9cfb-3ef89b6a9c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OCR" ma:index="11" nillable="true" ma:displayName="Extracted Text" ma:description="" ma:internalName="MediaServiceOCR" ma:readOnly="true">
      <xsd:simpleType>
        <xsd:restriction base="dms:Note">
          <xsd:maxLength value="255"/>
        </xsd:restriction>
      </xsd:simpleType>
    </xsd:element>
    <xsd:element name="MediaServiceGenerationTime" ma:index="12" nillable="true" ma:displayName="MediaServiceGenerationTime" ma:description="" ma:hidden="true" ma:internalName="MediaServiceGenerationTime" ma:readOnly="true">
      <xsd:simpleType>
        <xsd:restriction base="dms:Text"/>
      </xsd:simpleType>
    </xsd:element>
    <xsd:element name="MediaServiceEventHashCode" ma:index="13" nillable="true" ma:displayName="MediaServiceEventHashCode" ma:description="" ma:hidden="true" ma:internalName="MediaServiceEventHashCode"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LengthInSeconds" ma:index="17" nillable="true" ma:displayName="MediaLengthInSeconds" ma:description="" ma:hidden="true" ma:internalName="MediaLengthInSeconds" ma:readOnly="true">
      <xsd:simpleType>
        <xsd:restriction base="dms:Unknown"/>
      </xsd:simpleType>
    </xsd:element>
    <xsd:element name="MediaServiceAutoKeyPoints" ma:index="18" nillable="true" ma:displayName="MediaServiceAutoKeyPoints" ma:description="" ma:hidden="true" ma:internalName="MediaServiceAutoKeyPoints" ma:readOnly="true">
      <xsd:simpleType>
        <xsd:restriction base="dms:Note"/>
      </xsd:simpleType>
    </xsd:element>
    <xsd:element name="MediaServiceKeyPoints" ma:index="19" nillable="true" ma:displayName="KeyPoints" ma:description=""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ad3961b-3f86-4b82-b274-70fe6b12c4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c2401-ff5e-4083-8c19-d4693e0c4bdc" elementFormDefault="qualified">
    <xsd:import namespace="http://schemas.microsoft.com/office/2006/documentManagement/types"/>
    <xsd:import namespace="http://schemas.microsoft.com/office/infopath/2007/PartnerControls"/>
    <xsd:element name="SharedWithUsers" ma:index="14"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4606883-8af7-4cbe-bafe-c543b17fe4fa}" ma:internalName="TaxCatchAll" ma:showField="CatchAllData" ma:web="426c2401-ff5e-4083-8c19-d4693e0c4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26c2401-ff5e-4083-8c19-d4693e0c4bdc" xsi:nil="true"/>
    <lcf76f155ced4ddcb4097134ff3c332f xmlns="591bed35-3d70-4a70-9cfb-3ef89b6a9c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2F0B98-19EA-47B9-843A-CE5FC736E85C}">
  <ds:schemaRefs>
    <ds:schemaRef ds:uri="http://schemas.openxmlformats.org/officeDocument/2006/bibliography"/>
  </ds:schemaRefs>
</ds:datastoreItem>
</file>

<file path=customXml/itemProps2.xml><?xml version="1.0" encoding="utf-8"?>
<ds:datastoreItem xmlns:ds="http://schemas.openxmlformats.org/officeDocument/2006/customXml" ds:itemID="{6DF907E4-9C18-454E-9900-49728E53980D}"/>
</file>

<file path=customXml/itemProps3.xml><?xml version="1.0" encoding="utf-8"?>
<ds:datastoreItem xmlns:ds="http://schemas.openxmlformats.org/officeDocument/2006/customXml" ds:itemID="{3AF3942D-9F7A-4AD3-9E50-C104E4882A3D}"/>
</file>

<file path=customXml/itemProps4.xml><?xml version="1.0" encoding="utf-8"?>
<ds:datastoreItem xmlns:ds="http://schemas.openxmlformats.org/officeDocument/2006/customXml" ds:itemID="{3C8CF1F0-4C21-4851-8DC9-0D7F7F84E55C}"/>
</file>

<file path=docProps/app.xml><?xml version="1.0" encoding="utf-8"?>
<Properties xmlns="http://schemas.openxmlformats.org/officeDocument/2006/extended-properties" xmlns:vt="http://schemas.openxmlformats.org/officeDocument/2006/docPropsVTypes">
  <Template>Normal</Template>
  <TotalTime>3</TotalTime>
  <Pages>6</Pages>
  <Words>1656</Words>
  <Characters>9108</Characters>
  <Application>Microsoft Office Word</Application>
  <DocSecurity>0</DocSecurity>
  <Lines>75</Lines>
  <Paragraphs>21</Paragraphs>
  <ScaleCrop>false</ScaleCrop>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Elianne Vink</dc:creator>
  <cp:keywords/>
  <dc:description/>
  <cp:lastModifiedBy>Elianne Vink</cp:lastModifiedBy>
  <cp:revision>1</cp:revision>
  <dcterms:created xsi:type="dcterms:W3CDTF">2024-12-18T05:45:00Z</dcterms:created>
  <dcterms:modified xsi:type="dcterms:W3CDTF">2024-12-18T05:48:00Z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0x01010000DE5406FA228C4989F8C84C63173892</vt:lpwstr>
  </property>
</Properties>
</file>